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DDBD" w14:textId="5CA2E74E" w:rsidR="008C52B0" w:rsidRDefault="007E427B" w:rsidP="007E427B">
      <w:pPr>
        <w:jc w:val="center"/>
        <w:rPr>
          <w:rFonts w:ascii="Times New Roman" w:eastAsia="ＭＳ Ｐゴシック" w:hAnsi="Times New Roman"/>
          <w:sz w:val="28"/>
        </w:rPr>
      </w:pPr>
      <w:r w:rsidRPr="00283410">
        <w:rPr>
          <w:rFonts w:ascii="Times New Roman" w:eastAsia="ＭＳ Ｐゴシック" w:hAnsi="Times New Roman" w:hint="eastAsia"/>
          <w:sz w:val="28"/>
        </w:rPr>
        <w:t>【</w:t>
      </w:r>
      <w:r w:rsidR="008C52B0">
        <w:rPr>
          <w:rFonts w:ascii="Times New Roman" w:eastAsia="ＭＳ Ｐゴシック" w:hAnsi="Times New Roman" w:hint="eastAsia"/>
          <w:sz w:val="28"/>
        </w:rPr>
        <w:t>叢状神経線維</w:t>
      </w:r>
      <w:r w:rsidR="008C52B0" w:rsidRPr="00B923BE">
        <w:rPr>
          <w:rFonts w:ascii="Times New Roman" w:eastAsia="ＭＳ Ｐゴシック" w:hAnsi="Times New Roman" w:hint="eastAsia"/>
          <w:color w:val="000000" w:themeColor="text1"/>
          <w:sz w:val="28"/>
        </w:rPr>
        <w:t>腫</w:t>
      </w:r>
      <w:r w:rsidR="00D05557" w:rsidRPr="00B923BE">
        <w:rPr>
          <w:rFonts w:ascii="Times New Roman" w:eastAsia="ＭＳ Ｐゴシック" w:hAnsi="Times New Roman" w:hint="eastAsia"/>
          <w:color w:val="000000" w:themeColor="text1"/>
          <w:sz w:val="28"/>
        </w:rPr>
        <w:t>－</w:t>
      </w:r>
      <w:r w:rsidR="008C52B0" w:rsidRPr="00B923BE">
        <w:rPr>
          <w:rFonts w:ascii="Times New Roman" w:eastAsia="ＭＳ Ｐゴシック" w:hAnsi="Times New Roman" w:hint="eastAsia"/>
          <w:color w:val="000000" w:themeColor="text1"/>
          <w:sz w:val="28"/>
        </w:rPr>
        <w:t>悪性末梢</w:t>
      </w:r>
      <w:r w:rsidR="008C52B0">
        <w:rPr>
          <w:rFonts w:ascii="Times New Roman" w:eastAsia="ＭＳ Ｐゴシック" w:hAnsi="Times New Roman" w:hint="eastAsia"/>
          <w:sz w:val="28"/>
        </w:rPr>
        <w:t>神経鞘腫瘍</w:t>
      </w:r>
      <w:r w:rsidR="00BD4109" w:rsidRPr="00283410">
        <w:rPr>
          <w:rFonts w:ascii="Times New Roman" w:eastAsia="ＭＳ Ｐゴシック" w:hAnsi="Times New Roman" w:hint="eastAsia"/>
          <w:sz w:val="28"/>
        </w:rPr>
        <w:t>診療ガイドライン</w:t>
      </w:r>
      <w:r w:rsidRPr="00283410">
        <w:rPr>
          <w:rFonts w:ascii="Times New Roman" w:eastAsia="ＭＳ Ｐゴシック" w:hAnsi="Times New Roman" w:hint="eastAsia"/>
          <w:sz w:val="28"/>
        </w:rPr>
        <w:t>（案）への</w:t>
      </w:r>
    </w:p>
    <w:p w14:paraId="57EA66E3" w14:textId="77777777" w:rsidR="007E427B" w:rsidRPr="00283410" w:rsidRDefault="007E427B" w:rsidP="007E427B">
      <w:pPr>
        <w:jc w:val="center"/>
        <w:rPr>
          <w:rFonts w:ascii="ＭＳ Ｐゴシック" w:eastAsia="ＭＳ Ｐゴシック"/>
          <w:sz w:val="28"/>
        </w:rPr>
      </w:pPr>
      <w:r w:rsidRPr="00283410">
        <w:rPr>
          <w:rFonts w:ascii="Times New Roman" w:eastAsia="ＭＳ Ｐゴシック" w:hAnsi="Times New Roman" w:hint="eastAsia"/>
          <w:sz w:val="28"/>
        </w:rPr>
        <w:t>アンケートのお願い】</w:t>
      </w:r>
    </w:p>
    <w:p w14:paraId="5679FA64" w14:textId="77777777" w:rsidR="007E427B" w:rsidRPr="00283410" w:rsidRDefault="007E427B" w:rsidP="007E427B">
      <w:pPr>
        <w:rPr>
          <w:rFonts w:ascii="ＭＳ 明朝" w:eastAsia="ＭＳ 明朝"/>
          <w:sz w:val="20"/>
        </w:rPr>
      </w:pPr>
    </w:p>
    <w:p w14:paraId="2087A5B2" w14:textId="77777777" w:rsidR="007E427B" w:rsidRPr="00283410" w:rsidRDefault="007E427B" w:rsidP="007E427B">
      <w:pPr>
        <w:rPr>
          <w:rFonts w:ascii="ＭＳ 明朝" w:eastAsia="ＭＳ 明朝"/>
          <w:sz w:val="21"/>
        </w:rPr>
      </w:pPr>
      <w:r w:rsidRPr="00283410">
        <w:rPr>
          <w:rFonts w:ascii="ＭＳ 明朝" w:eastAsia="ＭＳ 明朝" w:hint="eastAsia"/>
          <w:sz w:val="21"/>
        </w:rPr>
        <w:t>謹啓</w:t>
      </w:r>
    </w:p>
    <w:p w14:paraId="0EEC6F90" w14:textId="77777777" w:rsidR="007E427B" w:rsidRPr="00283410" w:rsidRDefault="007E427B" w:rsidP="007E427B">
      <w:pPr>
        <w:ind w:firstLineChars="100" w:firstLine="210"/>
        <w:rPr>
          <w:rFonts w:ascii="ＭＳ 明朝" w:eastAsia="ＭＳ 明朝"/>
          <w:sz w:val="21"/>
        </w:rPr>
      </w:pPr>
      <w:r w:rsidRPr="00283410">
        <w:rPr>
          <w:rFonts w:ascii="ＭＳ 明朝" w:eastAsia="ＭＳ 明朝" w:hint="eastAsia"/>
          <w:sz w:val="21"/>
        </w:rPr>
        <w:t>先生方におかれましては益々御健勝のこととお慶び申し上げます。</w:t>
      </w:r>
    </w:p>
    <w:p w14:paraId="1F80AF3F" w14:textId="330AB0F0" w:rsidR="007E427B" w:rsidRPr="00283410" w:rsidRDefault="007E427B" w:rsidP="007E427B">
      <w:pPr>
        <w:ind w:firstLineChars="100" w:firstLine="210"/>
        <w:rPr>
          <w:rFonts w:ascii="ＭＳ 明朝" w:eastAsia="ＭＳ 明朝"/>
          <w:sz w:val="21"/>
        </w:rPr>
      </w:pPr>
      <w:r w:rsidRPr="00283410">
        <w:rPr>
          <w:rFonts w:ascii="ＭＳ 明朝" w:eastAsia="ＭＳ 明朝" w:hint="eastAsia"/>
          <w:sz w:val="21"/>
        </w:rPr>
        <w:t>さてこのたび、</w:t>
      </w:r>
      <w:r w:rsidR="008C52B0" w:rsidRPr="008C52B0">
        <w:rPr>
          <w:rFonts w:ascii="ＭＳ 明朝" w:eastAsia="ＭＳ 明朝" w:hint="eastAsia"/>
          <w:sz w:val="21"/>
        </w:rPr>
        <w:t>日本レックリングハウゼン病学会の監修のもと</w:t>
      </w:r>
      <w:r w:rsidR="008C52B0">
        <w:rPr>
          <w:rFonts w:ascii="ＭＳ 明朝" w:eastAsia="ＭＳ 明朝" w:hint="eastAsia"/>
          <w:sz w:val="21"/>
        </w:rPr>
        <w:t>、叢状神経線維腫</w:t>
      </w:r>
      <w:r w:rsidR="00D05557" w:rsidRPr="00D05557">
        <w:rPr>
          <w:rFonts w:ascii="ＭＳ 明朝" w:eastAsia="ＭＳ 明朝" w:hint="eastAsia"/>
          <w:color w:val="FF0000"/>
          <w:sz w:val="21"/>
        </w:rPr>
        <w:t>－</w:t>
      </w:r>
      <w:r w:rsidR="008C52B0">
        <w:rPr>
          <w:rFonts w:ascii="ＭＳ 明朝" w:eastAsia="ＭＳ 明朝" w:hint="eastAsia"/>
          <w:sz w:val="21"/>
        </w:rPr>
        <w:t>悪性末梢神経鞘腫瘍</w:t>
      </w:r>
      <w:r w:rsidR="00BD4109" w:rsidRPr="00283410">
        <w:rPr>
          <w:rFonts w:ascii="ＭＳ 明朝" w:eastAsia="ＭＳ 明朝" w:hint="eastAsia"/>
          <w:sz w:val="21"/>
        </w:rPr>
        <w:t>診療ガイドライン</w:t>
      </w:r>
      <w:r w:rsidRPr="00283410">
        <w:rPr>
          <w:rFonts w:ascii="ＭＳ 明朝" w:eastAsia="ＭＳ 明朝" w:hint="eastAsia"/>
          <w:sz w:val="21"/>
        </w:rPr>
        <w:t>(案)を作成致しました。本ガイドラインを有意義で、使いやすいものにするために作成に関わっている者だけでなく、多くの先生方から幅広くご意見を伺った上で完成させる必要がございます。</w:t>
      </w:r>
    </w:p>
    <w:p w14:paraId="26CFC5C0" w14:textId="5996F5F2" w:rsidR="007E427B" w:rsidRPr="00283410" w:rsidRDefault="007E427B" w:rsidP="000812BB">
      <w:pPr>
        <w:ind w:firstLineChars="100" w:firstLine="210"/>
        <w:rPr>
          <w:rFonts w:ascii="ＭＳ 明朝" w:eastAsia="ＭＳ 明朝"/>
          <w:sz w:val="21"/>
        </w:rPr>
      </w:pPr>
      <w:r w:rsidRPr="00283410">
        <w:rPr>
          <w:rFonts w:ascii="ＭＳ 明朝" w:eastAsia="ＭＳ 明朝" w:hint="eastAsia"/>
          <w:sz w:val="21"/>
        </w:rPr>
        <w:t>お忙しい中恐縮ではございますが</w:t>
      </w:r>
      <w:r w:rsidR="008C52B0">
        <w:rPr>
          <w:rFonts w:ascii="ＭＳ 明朝" w:eastAsia="ＭＳ 明朝" w:hint="eastAsia"/>
          <w:sz w:val="21"/>
        </w:rPr>
        <w:t>叢</w:t>
      </w:r>
      <w:r w:rsidR="008C52B0" w:rsidRPr="00B923BE">
        <w:rPr>
          <w:rFonts w:ascii="ＭＳ 明朝" w:eastAsia="ＭＳ 明朝" w:hint="eastAsia"/>
          <w:color w:val="000000" w:themeColor="text1"/>
          <w:sz w:val="21"/>
        </w:rPr>
        <w:t>状神経線維腫</w:t>
      </w:r>
      <w:r w:rsidR="00D05557" w:rsidRPr="00B923BE">
        <w:rPr>
          <w:rFonts w:ascii="ＭＳ 明朝" w:eastAsia="ＭＳ 明朝" w:hint="eastAsia"/>
          <w:color w:val="000000" w:themeColor="text1"/>
          <w:sz w:val="21"/>
        </w:rPr>
        <w:t>－</w:t>
      </w:r>
      <w:r w:rsidR="008C52B0" w:rsidRPr="00B923BE">
        <w:rPr>
          <w:rFonts w:ascii="ＭＳ 明朝" w:eastAsia="ＭＳ 明朝" w:hint="eastAsia"/>
          <w:color w:val="000000" w:themeColor="text1"/>
          <w:sz w:val="21"/>
        </w:rPr>
        <w:t>悪性末</w:t>
      </w:r>
      <w:r w:rsidR="008C52B0">
        <w:rPr>
          <w:rFonts w:ascii="ＭＳ 明朝" w:eastAsia="ＭＳ 明朝" w:hint="eastAsia"/>
          <w:sz w:val="21"/>
        </w:rPr>
        <w:t>梢神経鞘腫瘍</w:t>
      </w:r>
      <w:r w:rsidR="00BD4109" w:rsidRPr="00283410">
        <w:rPr>
          <w:rFonts w:ascii="ＭＳ 明朝" w:eastAsia="ＭＳ 明朝" w:hint="eastAsia"/>
          <w:sz w:val="21"/>
        </w:rPr>
        <w:t>診療ガイドライン</w:t>
      </w:r>
      <w:r w:rsidRPr="00283410">
        <w:rPr>
          <w:rFonts w:ascii="ＭＳ 明朝" w:eastAsia="ＭＳ 明朝" w:hint="eastAsia"/>
          <w:sz w:val="21"/>
        </w:rPr>
        <w:t>（案）を御</w:t>
      </w:r>
      <w:r w:rsidR="000812BB" w:rsidRPr="00283410">
        <w:rPr>
          <w:rFonts w:ascii="ＭＳ 明朝" w:eastAsia="ＭＳ 明朝" w:hint="eastAsia"/>
          <w:sz w:val="21"/>
        </w:rPr>
        <w:t>精読の上、以下のアンケートにお答えくだ</w:t>
      </w:r>
      <w:r w:rsidRPr="00283410">
        <w:rPr>
          <w:rFonts w:ascii="ＭＳ 明朝" w:eastAsia="ＭＳ 明朝" w:hint="eastAsia"/>
          <w:sz w:val="21"/>
        </w:rPr>
        <w:t>さいますようお願い申し上げます。</w:t>
      </w:r>
      <w:r w:rsidRPr="00283410">
        <w:rPr>
          <w:rFonts w:hint="eastAsia"/>
          <w:sz w:val="21"/>
        </w:rPr>
        <w:t>ご記入後の返信は</w:t>
      </w:r>
      <w:r w:rsidRPr="00283410">
        <w:rPr>
          <w:rFonts w:hint="eastAsia"/>
          <w:sz w:val="21"/>
        </w:rPr>
        <w:t>FAX</w:t>
      </w:r>
      <w:r w:rsidRPr="00283410">
        <w:rPr>
          <w:rFonts w:hint="eastAsia"/>
          <w:sz w:val="21"/>
        </w:rPr>
        <w:t>またはメールでお願いいたします。</w:t>
      </w:r>
    </w:p>
    <w:p w14:paraId="0BE223A1" w14:textId="77777777" w:rsidR="000812BB" w:rsidRPr="00283410" w:rsidRDefault="000812BB" w:rsidP="000812BB">
      <w:pPr>
        <w:ind w:firstLineChars="100" w:firstLine="210"/>
        <w:rPr>
          <w:sz w:val="21"/>
        </w:rPr>
      </w:pPr>
      <w:r w:rsidRPr="00283410">
        <w:rPr>
          <w:rFonts w:hint="eastAsia"/>
          <w:sz w:val="21"/>
        </w:rPr>
        <w:t>お寄せ頂いたコメントに対応した変更の有無、その方法などは本ガイドライン策定委員会に一任頂きたく存じます。</w:t>
      </w:r>
    </w:p>
    <w:p w14:paraId="7D7D98E6" w14:textId="77777777" w:rsidR="000812BB" w:rsidRPr="00283410" w:rsidRDefault="000812BB" w:rsidP="000812BB">
      <w:pPr>
        <w:ind w:firstLineChars="100" w:firstLine="210"/>
        <w:rPr>
          <w:sz w:val="21"/>
        </w:rPr>
      </w:pPr>
      <w:r w:rsidRPr="00283410">
        <w:rPr>
          <w:rFonts w:hint="eastAsia"/>
          <w:sz w:val="21"/>
        </w:rPr>
        <w:t>また、コメントに対する個別の回答は予定しておりません。</w:t>
      </w:r>
    </w:p>
    <w:p w14:paraId="565F9F59" w14:textId="77777777" w:rsidR="000812BB" w:rsidRPr="00283410" w:rsidRDefault="000812BB" w:rsidP="000812BB">
      <w:pPr>
        <w:ind w:firstLineChars="100" w:firstLine="210"/>
        <w:rPr>
          <w:sz w:val="21"/>
        </w:rPr>
      </w:pPr>
      <w:r w:rsidRPr="00283410">
        <w:rPr>
          <w:rFonts w:hint="eastAsia"/>
          <w:sz w:val="21"/>
        </w:rPr>
        <w:t>なお、このガイドライン草案は作成過程のものであり、「公表された著作物」には該当しません。転載・引用はご遠慮ください。</w:t>
      </w:r>
    </w:p>
    <w:p w14:paraId="2D70F379" w14:textId="77777777" w:rsidR="007E427B" w:rsidRPr="00283410" w:rsidRDefault="007E427B" w:rsidP="007E427B">
      <w:pPr>
        <w:jc w:val="right"/>
      </w:pPr>
      <w:r w:rsidRPr="00283410">
        <w:rPr>
          <w:rFonts w:hint="eastAsia"/>
          <w:sz w:val="21"/>
        </w:rPr>
        <w:t>敬具</w:t>
      </w:r>
    </w:p>
    <w:p w14:paraId="61393023" w14:textId="77777777" w:rsidR="007E427B" w:rsidRPr="00283410" w:rsidRDefault="007E427B" w:rsidP="007E427B">
      <w:pPr>
        <w:jc w:val="right"/>
        <w:rPr>
          <w:rFonts w:ascii="ＭＳ 明朝" w:eastAsia="ＭＳ 明朝"/>
          <w:sz w:val="21"/>
        </w:rPr>
      </w:pPr>
    </w:p>
    <w:p w14:paraId="69F89DFB" w14:textId="7E4FC750" w:rsidR="008C52B0" w:rsidRPr="008C52B0" w:rsidRDefault="008C52B0" w:rsidP="008C52B0">
      <w:pPr>
        <w:jc w:val="right"/>
        <w:rPr>
          <w:rFonts w:ascii="ＭＳ 明朝" w:eastAsia="ＭＳ 明朝"/>
          <w:sz w:val="21"/>
        </w:rPr>
      </w:pPr>
      <w:r w:rsidRPr="008C52B0">
        <w:rPr>
          <w:rFonts w:ascii="ＭＳ 明朝" w:eastAsia="ＭＳ 明朝" w:hint="eastAsia"/>
          <w:sz w:val="21"/>
        </w:rPr>
        <w:t>叢状神経線維</w:t>
      </w:r>
      <w:r w:rsidRPr="00B923BE">
        <w:rPr>
          <w:rFonts w:ascii="ＭＳ 明朝" w:eastAsia="ＭＳ 明朝" w:hint="eastAsia"/>
          <w:color w:val="000000" w:themeColor="text1"/>
          <w:sz w:val="21"/>
        </w:rPr>
        <w:t>腫</w:t>
      </w:r>
      <w:r w:rsidR="00D05557" w:rsidRPr="00B923BE">
        <w:rPr>
          <w:rFonts w:ascii="ＭＳ 明朝" w:eastAsia="ＭＳ 明朝" w:hint="eastAsia"/>
          <w:color w:val="000000" w:themeColor="text1"/>
          <w:sz w:val="21"/>
        </w:rPr>
        <w:t>－</w:t>
      </w:r>
      <w:r w:rsidRPr="00B923BE">
        <w:rPr>
          <w:rFonts w:ascii="ＭＳ 明朝" w:eastAsia="ＭＳ 明朝" w:hint="eastAsia"/>
          <w:color w:val="000000" w:themeColor="text1"/>
          <w:sz w:val="21"/>
        </w:rPr>
        <w:t>悪性</w:t>
      </w:r>
      <w:r w:rsidRPr="008C52B0">
        <w:rPr>
          <w:rFonts w:ascii="ＭＳ 明朝" w:eastAsia="ＭＳ 明朝" w:hint="eastAsia"/>
          <w:sz w:val="21"/>
        </w:rPr>
        <w:t>末梢神経鞘腫瘍診療ガイドライン</w:t>
      </w:r>
    </w:p>
    <w:p w14:paraId="01D19C46" w14:textId="77777777" w:rsidR="008C52B0" w:rsidRPr="008C52B0" w:rsidRDefault="008C52B0" w:rsidP="008C52B0">
      <w:pPr>
        <w:jc w:val="right"/>
        <w:rPr>
          <w:rFonts w:ascii="ＭＳ 明朝" w:eastAsia="ＭＳ 明朝"/>
          <w:sz w:val="21"/>
        </w:rPr>
      </w:pPr>
      <w:r w:rsidRPr="008C52B0">
        <w:rPr>
          <w:rFonts w:ascii="ＭＳ 明朝" w:eastAsia="ＭＳ 明朝" w:hint="eastAsia"/>
          <w:sz w:val="21"/>
        </w:rPr>
        <w:t>統括委員長</w:t>
      </w:r>
    </w:p>
    <w:p w14:paraId="6164E718" w14:textId="77777777" w:rsidR="007E427B" w:rsidRPr="00283410" w:rsidRDefault="008C52B0" w:rsidP="008C52B0">
      <w:pPr>
        <w:jc w:val="right"/>
        <w:rPr>
          <w:rFonts w:ascii="ＭＳ 明朝" w:eastAsia="ＭＳ 明朝"/>
          <w:sz w:val="20"/>
        </w:rPr>
      </w:pPr>
      <w:r w:rsidRPr="008C52B0">
        <w:rPr>
          <w:rFonts w:ascii="ＭＳ 明朝" w:eastAsia="ＭＳ 明朝" w:hint="eastAsia"/>
          <w:sz w:val="21"/>
        </w:rPr>
        <w:t>西田 佳弘</w:t>
      </w:r>
    </w:p>
    <w:p w14:paraId="7702705D" w14:textId="77777777" w:rsidR="007E427B" w:rsidRPr="00283410" w:rsidRDefault="007E427B" w:rsidP="007E427B">
      <w:pPr>
        <w:jc w:val="right"/>
        <w:rPr>
          <w:rFonts w:ascii="ＭＳ 明朝" w:eastAsia="ＭＳ 明朝"/>
          <w:sz w:val="20"/>
        </w:rPr>
      </w:pPr>
    </w:p>
    <w:p w14:paraId="339D9F2A" w14:textId="77777777" w:rsidR="007E427B" w:rsidRPr="00283410" w:rsidRDefault="007E427B" w:rsidP="007E427B">
      <w:pPr>
        <w:spacing w:line="360" w:lineRule="auto"/>
        <w:rPr>
          <w:rFonts w:ascii="ＭＳ Ｐゴシック" w:eastAsia="ＭＳ Ｐゴシック"/>
          <w:b/>
          <w:sz w:val="28"/>
          <w:szCs w:val="28"/>
        </w:rPr>
      </w:pPr>
      <w:r w:rsidRPr="00283410">
        <w:rPr>
          <w:rFonts w:ascii="ＭＳ Ｐゴシック" w:eastAsia="ＭＳ Ｐゴシック" w:hint="eastAsia"/>
          <w:b/>
          <w:sz w:val="28"/>
          <w:szCs w:val="28"/>
        </w:rPr>
        <w:t>アンケート送信先</w:t>
      </w:r>
    </w:p>
    <w:tbl>
      <w:tblPr>
        <w:tblpPr w:leftFromText="142" w:rightFromText="142" w:vertAnchor="text" w:horzAnchor="margin" w:tblpY="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83410" w:rsidRPr="00283410" w14:paraId="38C1F641" w14:textId="77777777" w:rsidTr="004904A5">
        <w:trPr>
          <w:trHeight w:val="2409"/>
        </w:trPr>
        <w:tc>
          <w:tcPr>
            <w:tcW w:w="9171" w:type="dxa"/>
          </w:tcPr>
          <w:p w14:paraId="40EFE001" w14:textId="18CF3D2D" w:rsidR="00F25C85" w:rsidRPr="00283410" w:rsidRDefault="008C52B0" w:rsidP="00F25C85">
            <w:pPr>
              <w:spacing w:line="360" w:lineRule="auto"/>
              <w:ind w:firstLineChars="100" w:firstLine="280"/>
              <w:rPr>
                <w:rFonts w:ascii="ＭＳ Ｐゴシック" w:eastAsia="ＭＳ Ｐゴシック"/>
                <w:sz w:val="28"/>
                <w:szCs w:val="28"/>
              </w:rPr>
            </w:pPr>
            <w:r>
              <w:rPr>
                <w:rFonts w:ascii="Times New Roman" w:eastAsia="ＭＳ Ｐゴシック" w:hAnsi="Times New Roman" w:hint="eastAsia"/>
                <w:sz w:val="28"/>
              </w:rPr>
              <w:t>叢状神経線維</w:t>
            </w:r>
            <w:r w:rsidRPr="00B923BE">
              <w:rPr>
                <w:rFonts w:ascii="Times New Roman" w:eastAsia="ＭＳ Ｐゴシック" w:hAnsi="Times New Roman" w:hint="eastAsia"/>
                <w:color w:val="000000" w:themeColor="text1"/>
                <w:sz w:val="28"/>
              </w:rPr>
              <w:t>腫</w:t>
            </w:r>
            <w:r w:rsidR="00D05557" w:rsidRPr="00B923BE">
              <w:rPr>
                <w:rFonts w:ascii="Times New Roman" w:eastAsia="ＭＳ Ｐゴシック" w:hAnsi="Times New Roman" w:hint="eastAsia"/>
                <w:color w:val="000000" w:themeColor="text1"/>
                <w:sz w:val="28"/>
              </w:rPr>
              <w:t>－</w:t>
            </w:r>
            <w:r w:rsidRPr="00B923BE">
              <w:rPr>
                <w:rFonts w:ascii="Times New Roman" w:eastAsia="ＭＳ Ｐゴシック" w:hAnsi="Times New Roman" w:hint="eastAsia"/>
                <w:color w:val="000000" w:themeColor="text1"/>
                <w:sz w:val="28"/>
              </w:rPr>
              <w:t>悪</w:t>
            </w:r>
            <w:r>
              <w:rPr>
                <w:rFonts w:ascii="Times New Roman" w:eastAsia="ＭＳ Ｐゴシック" w:hAnsi="Times New Roman" w:hint="eastAsia"/>
                <w:sz w:val="28"/>
              </w:rPr>
              <w:t>性末梢神経鞘腫瘍</w:t>
            </w:r>
            <w:r w:rsidR="00BD4109" w:rsidRPr="00283410">
              <w:rPr>
                <w:rFonts w:ascii="Times New Roman" w:eastAsia="ＭＳ Ｐゴシック" w:hAnsi="Times New Roman" w:hint="eastAsia"/>
                <w:sz w:val="28"/>
              </w:rPr>
              <w:t>診療ガイドライン</w:t>
            </w:r>
          </w:p>
          <w:p w14:paraId="4D7166B8" w14:textId="77777777" w:rsidR="007E427B" w:rsidRPr="00283410" w:rsidRDefault="00F25C85" w:rsidP="00F25C85">
            <w:pPr>
              <w:spacing w:line="360" w:lineRule="auto"/>
              <w:ind w:firstLineChars="100" w:firstLine="280"/>
              <w:rPr>
                <w:rFonts w:ascii="ＭＳ Ｐゴシック" w:eastAsia="ＭＳ Ｐゴシック"/>
                <w:sz w:val="28"/>
                <w:szCs w:val="28"/>
              </w:rPr>
            </w:pPr>
            <w:r w:rsidRPr="00283410">
              <w:rPr>
                <w:rFonts w:ascii="ＭＳ Ｐゴシック" w:eastAsia="ＭＳ Ｐゴシック" w:hint="eastAsia"/>
                <w:sz w:val="28"/>
                <w:szCs w:val="28"/>
              </w:rPr>
              <w:t>パブリックコメント係</w:t>
            </w:r>
          </w:p>
          <w:p w14:paraId="127E9150" w14:textId="77777777" w:rsidR="00F25C85" w:rsidRPr="00283410" w:rsidRDefault="007E427B" w:rsidP="004904A5">
            <w:pPr>
              <w:spacing w:line="360" w:lineRule="auto"/>
              <w:ind w:firstLineChars="100" w:firstLine="280"/>
              <w:rPr>
                <w:rFonts w:ascii="ＭＳ Ｐゴシック" w:eastAsia="ＭＳ Ｐゴシック"/>
                <w:sz w:val="28"/>
                <w:szCs w:val="28"/>
              </w:rPr>
            </w:pPr>
            <w:r w:rsidRPr="00283410">
              <w:rPr>
                <w:rFonts w:ascii="ＭＳ Ｐゴシック" w:eastAsia="ＭＳ Ｐゴシック" w:hint="eastAsia"/>
                <w:sz w:val="28"/>
                <w:szCs w:val="28"/>
              </w:rPr>
              <w:t>Fax：</w:t>
            </w:r>
            <w:r w:rsidRPr="00283410">
              <w:rPr>
                <w:rFonts w:ascii="ＭＳ Ｐゴシック" w:eastAsia="ＭＳ Ｐゴシック"/>
                <w:sz w:val="28"/>
                <w:szCs w:val="28"/>
              </w:rPr>
              <w:t>03-5361-7153</w:t>
            </w:r>
          </w:p>
          <w:p w14:paraId="1C997631" w14:textId="77777777" w:rsidR="002E7228" w:rsidRPr="00283410" w:rsidRDefault="004904A5" w:rsidP="002E7228">
            <w:pPr>
              <w:spacing w:line="360" w:lineRule="auto"/>
              <w:ind w:firstLineChars="100" w:firstLine="280"/>
              <w:rPr>
                <w:rFonts w:ascii="ＭＳ Ｐゴシック" w:eastAsia="ＭＳ Ｐゴシック"/>
                <w:sz w:val="20"/>
                <w:szCs w:val="28"/>
              </w:rPr>
            </w:pPr>
            <w:r w:rsidRPr="00283410">
              <w:rPr>
                <w:rFonts w:ascii="ＭＳ Ｐゴシック" w:eastAsia="ＭＳ Ｐゴシック" w:hint="eastAsia"/>
                <w:sz w:val="28"/>
                <w:szCs w:val="28"/>
              </w:rPr>
              <w:t>E</w:t>
            </w:r>
            <w:r w:rsidR="007E427B" w:rsidRPr="00283410">
              <w:rPr>
                <w:rFonts w:ascii="ＭＳ Ｐゴシック" w:eastAsia="ＭＳ Ｐゴシック" w:hint="eastAsia"/>
                <w:sz w:val="28"/>
                <w:szCs w:val="28"/>
              </w:rPr>
              <w:t>mail</w:t>
            </w:r>
            <w:r w:rsidR="002E7228" w:rsidRPr="00283410">
              <w:rPr>
                <w:rFonts w:ascii="ＭＳ Ｐゴシック" w:eastAsia="ＭＳ Ｐゴシック" w:hint="eastAsia"/>
                <w:sz w:val="28"/>
                <w:szCs w:val="28"/>
              </w:rPr>
              <w:t>：</w:t>
            </w:r>
            <w:r>
              <w:fldChar w:fldCharType="begin"/>
            </w:r>
            <w:r>
              <w:instrText>HYPERLINK "mailto:nf1@imic.or.jp"</w:instrText>
            </w:r>
            <w:r>
              <w:fldChar w:fldCharType="separate"/>
            </w:r>
            <w:r w:rsidR="008C52B0" w:rsidRPr="008C52B0">
              <w:rPr>
                <w:rStyle w:val="aa"/>
                <w:rFonts w:ascii="ＭＳ Ｐゴシック" w:eastAsia="ＭＳ Ｐゴシック"/>
                <w:sz w:val="28"/>
                <w:szCs w:val="28"/>
              </w:rPr>
              <w:t>nf1</w:t>
            </w:r>
            <w:r w:rsidR="00D74196" w:rsidRPr="008C52B0">
              <w:rPr>
                <w:rStyle w:val="aa"/>
                <w:rFonts w:ascii="ＭＳ Ｐゴシック" w:eastAsia="ＭＳ Ｐゴシック" w:hint="eastAsia"/>
                <w:sz w:val="28"/>
                <w:szCs w:val="28"/>
              </w:rPr>
              <w:t>@imic.or.jp</w:t>
            </w:r>
            <w:r>
              <w:rPr>
                <w:rStyle w:val="aa"/>
                <w:rFonts w:ascii="ＭＳ Ｐゴシック" w:eastAsia="ＭＳ Ｐゴシック"/>
                <w:sz w:val="28"/>
                <w:szCs w:val="28"/>
              </w:rPr>
              <w:fldChar w:fldCharType="end"/>
            </w:r>
            <w:r w:rsidRPr="00283410">
              <w:rPr>
                <w:rFonts w:ascii="ＭＳ Ｐゴシック" w:eastAsia="ＭＳ Ｐゴシック"/>
                <w:sz w:val="21"/>
                <w:szCs w:val="28"/>
              </w:rPr>
              <w:t xml:space="preserve"> (</w:t>
            </w:r>
            <w:r w:rsidR="00D74196" w:rsidRPr="00283410">
              <w:rPr>
                <w:rFonts w:ascii="ＭＳ Ｐゴシック" w:eastAsia="ＭＳ Ｐゴシック" w:hint="eastAsia"/>
                <w:sz w:val="21"/>
                <w:szCs w:val="21"/>
              </w:rPr>
              <w:t>ｴ</w:t>
            </w:r>
            <w:r w:rsidR="008C52B0">
              <w:rPr>
                <w:rFonts w:ascii="ＭＳ Ｐゴシック" w:eastAsia="ＭＳ Ｐゴシック" w:hint="eastAsia"/>
                <w:sz w:val="21"/>
                <w:szCs w:val="21"/>
              </w:rPr>
              <w:t>ﾇｴﾌいち</w:t>
            </w:r>
            <w:r w:rsidRPr="00283410">
              <w:rPr>
                <w:rFonts w:ascii="ＭＳ Ｐゴシック" w:eastAsia="ＭＳ Ｐゴシック" w:hint="eastAsia"/>
                <w:sz w:val="21"/>
                <w:szCs w:val="28"/>
              </w:rPr>
              <w:t>@ｱｲｴﾑｱｲｼｰ.ｵｰｱｰﾙ.ｼﾞｪｲﾋﾟｰ</w:t>
            </w:r>
            <w:r w:rsidRPr="00283410">
              <w:rPr>
                <w:rFonts w:ascii="ＭＳ Ｐゴシック" w:eastAsia="ＭＳ Ｐゴシック"/>
                <w:sz w:val="21"/>
                <w:szCs w:val="28"/>
              </w:rPr>
              <w:t>)</w:t>
            </w:r>
          </w:p>
          <w:p w14:paraId="4657FE42" w14:textId="21F38E86" w:rsidR="007E427B" w:rsidRPr="00283410" w:rsidRDefault="007E427B" w:rsidP="00D74196">
            <w:pPr>
              <w:spacing w:line="360" w:lineRule="auto"/>
              <w:ind w:right="280"/>
              <w:rPr>
                <w:rFonts w:ascii="ＭＳ Ｐゴシック" w:eastAsia="ＭＳ Ｐゴシック"/>
                <w:sz w:val="28"/>
                <w:szCs w:val="28"/>
                <w:highlight w:val="cyan"/>
              </w:rPr>
            </w:pPr>
            <w:r w:rsidRPr="00283410">
              <w:rPr>
                <w:rFonts w:ascii="ＭＳ Ｐゴシック" w:eastAsia="ＭＳ Ｐゴシック" w:hint="eastAsia"/>
                <w:sz w:val="28"/>
                <w:szCs w:val="28"/>
              </w:rPr>
              <w:t>締切：</w:t>
            </w:r>
            <w:r w:rsidR="008C52B0">
              <w:rPr>
                <w:rFonts w:ascii="ＭＳ Ｐゴシック" w:eastAsia="ＭＳ Ｐゴシック" w:hint="eastAsia"/>
                <w:sz w:val="28"/>
                <w:szCs w:val="28"/>
              </w:rPr>
              <w:t>2024</w:t>
            </w:r>
            <w:r w:rsidR="001A1FC8" w:rsidRPr="00283410">
              <w:rPr>
                <w:rFonts w:ascii="ＭＳ Ｐゴシック" w:eastAsia="ＭＳ Ｐゴシック" w:hint="eastAsia"/>
                <w:sz w:val="28"/>
                <w:szCs w:val="28"/>
              </w:rPr>
              <w:t>年</w:t>
            </w:r>
            <w:r w:rsidR="002610EA">
              <w:rPr>
                <w:rFonts w:ascii="ＭＳ Ｐゴシック" w:eastAsia="ＭＳ Ｐゴシック" w:hint="eastAsia"/>
                <w:sz w:val="28"/>
                <w:szCs w:val="28"/>
              </w:rPr>
              <w:t>3</w:t>
            </w:r>
            <w:r w:rsidR="001A1FC8" w:rsidRPr="00283410">
              <w:rPr>
                <w:rFonts w:ascii="ＭＳ Ｐゴシック" w:eastAsia="ＭＳ Ｐゴシック" w:hint="eastAsia"/>
                <w:sz w:val="28"/>
                <w:szCs w:val="28"/>
              </w:rPr>
              <w:t>月</w:t>
            </w:r>
            <w:r w:rsidR="002610EA">
              <w:rPr>
                <w:rFonts w:ascii="ＭＳ Ｐゴシック" w:eastAsia="ＭＳ Ｐゴシック" w:hint="eastAsia"/>
                <w:sz w:val="28"/>
                <w:szCs w:val="28"/>
              </w:rPr>
              <w:t>20</w:t>
            </w:r>
            <w:r w:rsidR="001A1FC8" w:rsidRPr="00283410">
              <w:rPr>
                <w:rFonts w:ascii="ＭＳ Ｐゴシック" w:eastAsia="ＭＳ Ｐゴシック" w:hint="eastAsia"/>
                <w:sz w:val="28"/>
                <w:szCs w:val="28"/>
              </w:rPr>
              <w:t>日</w:t>
            </w:r>
          </w:p>
        </w:tc>
      </w:tr>
    </w:tbl>
    <w:p w14:paraId="0410F202" w14:textId="77777777" w:rsidR="007E427B" w:rsidRPr="00283410" w:rsidRDefault="007E427B" w:rsidP="007E427B">
      <w:pPr>
        <w:jc w:val="right"/>
        <w:rPr>
          <w:rFonts w:ascii="ＭＳ 明朝" w:eastAsia="ＭＳ 明朝"/>
          <w:sz w:val="20"/>
        </w:rPr>
      </w:pPr>
    </w:p>
    <w:p w14:paraId="1920FAC4" w14:textId="77777777" w:rsidR="007E427B" w:rsidRPr="00283410" w:rsidRDefault="007E427B" w:rsidP="007E427B">
      <w:pPr>
        <w:jc w:val="right"/>
        <w:rPr>
          <w:rFonts w:ascii="ＭＳ Ｐゴシック" w:eastAsia="ＭＳ Ｐゴシック"/>
          <w:sz w:val="22"/>
        </w:rPr>
      </w:pPr>
    </w:p>
    <w:p w14:paraId="2140E1FC" w14:textId="77777777" w:rsidR="007E427B" w:rsidRPr="00283410" w:rsidRDefault="007E427B" w:rsidP="007E427B">
      <w:pPr>
        <w:jc w:val="center"/>
        <w:rPr>
          <w:rFonts w:ascii="ＭＳ Ｐゴシック" w:eastAsia="ＭＳ Ｐゴシック"/>
          <w:b/>
          <w:sz w:val="40"/>
        </w:rPr>
      </w:pPr>
      <w:r w:rsidRPr="00283410">
        <w:rPr>
          <w:rFonts w:ascii="ＭＳ Ｐゴシック" w:eastAsia="ＭＳ Ｐゴシック"/>
          <w:sz w:val="22"/>
        </w:rPr>
        <w:br w:type="page"/>
      </w:r>
      <w:r w:rsidRPr="00283410">
        <w:rPr>
          <w:rFonts w:ascii="ＭＳ Ｐゴシック" w:eastAsia="ＭＳ Ｐゴシック" w:hint="eastAsia"/>
          <w:b/>
          <w:sz w:val="40"/>
          <w:bdr w:val="single" w:sz="4" w:space="0" w:color="auto"/>
        </w:rPr>
        <w:lastRenderedPageBreak/>
        <w:t>回答用紙</w:t>
      </w:r>
    </w:p>
    <w:p w14:paraId="512A3D8A" w14:textId="77777777" w:rsidR="007E427B" w:rsidRPr="00283410" w:rsidRDefault="007E427B" w:rsidP="007E427B">
      <w:pPr>
        <w:spacing w:line="160" w:lineRule="atLeast"/>
        <w:jc w:val="center"/>
        <w:rPr>
          <w:rFonts w:ascii="ＭＳ Ｐゴシック" w:eastAsia="ＭＳ Ｐゴシック"/>
          <w:b/>
          <w:sz w:val="40"/>
        </w:rPr>
      </w:pPr>
    </w:p>
    <w:p w14:paraId="5C87AB6D" w14:textId="3F19A436" w:rsidR="007E427B" w:rsidRPr="00283410" w:rsidRDefault="008C52B0" w:rsidP="00F25C85">
      <w:pPr>
        <w:spacing w:line="160" w:lineRule="atLeast"/>
        <w:ind w:firstLineChars="128" w:firstLine="360"/>
        <w:rPr>
          <w:rFonts w:ascii="ＭＳ Ｐゴシック" w:eastAsia="ＭＳ Ｐゴシック"/>
          <w:b/>
          <w:sz w:val="28"/>
          <w:u w:val="single"/>
        </w:rPr>
      </w:pPr>
      <w:r>
        <w:rPr>
          <w:rFonts w:ascii="ＭＳ Ｐゴシック" w:eastAsia="ＭＳ Ｐゴシック" w:hint="eastAsia"/>
          <w:b/>
          <w:sz w:val="28"/>
          <w:u w:val="single"/>
        </w:rPr>
        <w:t>叢状神経線</w:t>
      </w:r>
      <w:r w:rsidRPr="00B923BE">
        <w:rPr>
          <w:rFonts w:ascii="ＭＳ Ｐゴシック" w:eastAsia="ＭＳ Ｐゴシック" w:hint="eastAsia"/>
          <w:b/>
          <w:color w:val="000000" w:themeColor="text1"/>
          <w:sz w:val="28"/>
          <w:u w:val="single"/>
        </w:rPr>
        <w:t>維腫</w:t>
      </w:r>
      <w:r w:rsidR="00D05557" w:rsidRPr="00B923BE">
        <w:rPr>
          <w:rFonts w:ascii="ＭＳ 明朝" w:eastAsia="ＭＳ 明朝" w:hint="eastAsia"/>
          <w:color w:val="000000" w:themeColor="text1"/>
          <w:sz w:val="21"/>
        </w:rPr>
        <w:t>－</w:t>
      </w:r>
      <w:r w:rsidRPr="00B923BE">
        <w:rPr>
          <w:rFonts w:ascii="ＭＳ Ｐゴシック" w:eastAsia="ＭＳ Ｐゴシック" w:hint="eastAsia"/>
          <w:b/>
          <w:color w:val="000000" w:themeColor="text1"/>
          <w:sz w:val="28"/>
          <w:u w:val="single"/>
        </w:rPr>
        <w:t>悪性</w:t>
      </w:r>
      <w:r>
        <w:rPr>
          <w:rFonts w:ascii="ＭＳ Ｐゴシック" w:eastAsia="ＭＳ Ｐゴシック" w:hint="eastAsia"/>
          <w:b/>
          <w:sz w:val="28"/>
          <w:u w:val="single"/>
        </w:rPr>
        <w:t>末梢神経鞘腫瘍</w:t>
      </w:r>
      <w:r w:rsidR="00BD4109" w:rsidRPr="00283410">
        <w:rPr>
          <w:rFonts w:ascii="ＭＳ Ｐゴシック" w:eastAsia="ＭＳ Ｐゴシック" w:hint="eastAsia"/>
          <w:b/>
          <w:sz w:val="28"/>
          <w:u w:val="single"/>
        </w:rPr>
        <w:t>診療ガイドライン</w:t>
      </w:r>
      <w:r w:rsidR="00F25C85" w:rsidRPr="00283410">
        <w:rPr>
          <w:rFonts w:ascii="ＭＳ Ｐゴシック" w:eastAsia="ＭＳ Ｐゴシック" w:hint="eastAsia"/>
          <w:b/>
          <w:sz w:val="28"/>
          <w:u w:val="single"/>
        </w:rPr>
        <w:t xml:space="preserve">　パブリックコメント係</w:t>
      </w:r>
    </w:p>
    <w:p w14:paraId="5BC85BB3" w14:textId="77777777" w:rsidR="007E427B" w:rsidRPr="00283410" w:rsidRDefault="007E427B" w:rsidP="007E427B">
      <w:pPr>
        <w:spacing w:line="160" w:lineRule="atLeast"/>
        <w:ind w:firstLineChars="128" w:firstLine="360"/>
        <w:rPr>
          <w:rFonts w:ascii="ＭＳ Ｐゴシック" w:eastAsia="ＭＳ Ｐゴシック"/>
          <w:b/>
          <w:sz w:val="28"/>
          <w:u w:val="single"/>
        </w:rPr>
      </w:pPr>
      <w:r w:rsidRPr="00283410">
        <w:rPr>
          <w:rFonts w:ascii="ＭＳ Ｐゴシック" w:eastAsia="ＭＳ Ｐゴシック" w:hint="eastAsia"/>
          <w:b/>
          <w:sz w:val="28"/>
          <w:u w:val="single"/>
        </w:rPr>
        <w:t>Fax：</w:t>
      </w:r>
      <w:r w:rsidR="00EE7E47" w:rsidRPr="00283410">
        <w:rPr>
          <w:rFonts w:ascii="ＭＳ Ｐゴシック" w:eastAsia="ＭＳ Ｐゴシック" w:hint="eastAsia"/>
          <w:b/>
          <w:sz w:val="28"/>
          <w:u w:val="single"/>
        </w:rPr>
        <w:t xml:space="preserve"> </w:t>
      </w:r>
      <w:r w:rsidR="00F51E91" w:rsidRPr="00283410">
        <w:rPr>
          <w:rFonts w:ascii="ＭＳ Ｐゴシック" w:eastAsia="ＭＳ Ｐゴシック" w:hint="eastAsia"/>
          <w:b/>
          <w:sz w:val="28"/>
          <w:u w:val="single"/>
        </w:rPr>
        <w:t xml:space="preserve">  </w:t>
      </w:r>
      <w:r w:rsidR="0056693A" w:rsidRPr="00283410">
        <w:rPr>
          <w:rFonts w:ascii="ＭＳ Ｐゴシック" w:eastAsia="ＭＳ Ｐゴシック" w:hint="eastAsia"/>
          <w:b/>
          <w:sz w:val="28"/>
          <w:u w:val="single"/>
        </w:rPr>
        <w:t>03-5361</w:t>
      </w:r>
      <w:r w:rsidRPr="00283410">
        <w:rPr>
          <w:rFonts w:ascii="ＭＳ Ｐゴシック" w:eastAsia="ＭＳ Ｐゴシック" w:hint="eastAsia"/>
          <w:b/>
          <w:sz w:val="28"/>
          <w:u w:val="single"/>
        </w:rPr>
        <w:t>-</w:t>
      </w:r>
      <w:r w:rsidR="0056693A" w:rsidRPr="00283410">
        <w:rPr>
          <w:rFonts w:ascii="ＭＳ Ｐゴシック" w:eastAsia="ＭＳ Ｐゴシック" w:hint="eastAsia"/>
          <w:b/>
          <w:sz w:val="28"/>
          <w:u w:val="single"/>
        </w:rPr>
        <w:t>7153</w:t>
      </w:r>
    </w:p>
    <w:p w14:paraId="3072B978" w14:textId="77777777" w:rsidR="007E427B" w:rsidRPr="00283410" w:rsidRDefault="004904A5" w:rsidP="007E427B">
      <w:pPr>
        <w:spacing w:line="160" w:lineRule="atLeast"/>
        <w:ind w:firstLineChars="128" w:firstLine="360"/>
        <w:rPr>
          <w:rFonts w:ascii="ＭＳ Ｐゴシック" w:eastAsia="ＭＳ Ｐゴシック"/>
          <w:b/>
          <w:u w:val="single"/>
        </w:rPr>
      </w:pPr>
      <w:r w:rsidRPr="00283410">
        <w:rPr>
          <w:rFonts w:ascii="ＭＳ Ｐゴシック" w:eastAsia="ＭＳ Ｐゴシック" w:hint="eastAsia"/>
          <w:b/>
          <w:sz w:val="28"/>
          <w:u w:val="single"/>
        </w:rPr>
        <w:t>E</w:t>
      </w:r>
      <w:r w:rsidR="007E427B" w:rsidRPr="00283410">
        <w:rPr>
          <w:rFonts w:ascii="ＭＳ Ｐゴシック" w:eastAsia="ＭＳ Ｐゴシック" w:hint="eastAsia"/>
          <w:b/>
          <w:sz w:val="28"/>
          <w:u w:val="single"/>
        </w:rPr>
        <w:t>mail：</w:t>
      </w:r>
      <w:r w:rsidR="00EE7E47" w:rsidRPr="00283410">
        <w:rPr>
          <w:rFonts w:ascii="ＭＳ Ｐゴシック" w:eastAsia="ＭＳ Ｐゴシック" w:hint="eastAsia"/>
          <w:b/>
          <w:sz w:val="28"/>
          <w:u w:val="single"/>
        </w:rPr>
        <w:t xml:space="preserve"> </w:t>
      </w:r>
      <w:hyperlink r:id="rId6" w:history="1">
        <w:r w:rsidR="008C52B0" w:rsidRPr="008C52B0">
          <w:rPr>
            <w:rStyle w:val="aa"/>
            <w:rFonts w:ascii="ＭＳ Ｐゴシック" w:eastAsia="ＭＳ Ｐゴシック"/>
            <w:sz w:val="28"/>
            <w:szCs w:val="28"/>
          </w:rPr>
          <w:t>nf1</w:t>
        </w:r>
        <w:r w:rsidR="008C52B0" w:rsidRPr="008C52B0">
          <w:rPr>
            <w:rStyle w:val="aa"/>
            <w:rFonts w:ascii="ＭＳ Ｐゴシック" w:eastAsia="ＭＳ Ｐゴシック" w:hint="eastAsia"/>
            <w:sz w:val="28"/>
            <w:szCs w:val="28"/>
          </w:rPr>
          <w:t>@imic.or.jp</w:t>
        </w:r>
      </w:hyperlink>
      <w:r w:rsidR="008C52B0" w:rsidRPr="00283410">
        <w:rPr>
          <w:rFonts w:ascii="ＭＳ Ｐゴシック" w:eastAsia="ＭＳ Ｐゴシック"/>
          <w:sz w:val="21"/>
          <w:szCs w:val="28"/>
        </w:rPr>
        <w:t xml:space="preserve"> (</w:t>
      </w:r>
      <w:r w:rsidR="008C52B0" w:rsidRPr="00283410">
        <w:rPr>
          <w:rFonts w:ascii="ＭＳ Ｐゴシック" w:eastAsia="ＭＳ Ｐゴシック" w:hint="eastAsia"/>
          <w:sz w:val="21"/>
          <w:szCs w:val="21"/>
        </w:rPr>
        <w:t>ｴ</w:t>
      </w:r>
      <w:r w:rsidR="008C52B0">
        <w:rPr>
          <w:rFonts w:ascii="ＭＳ Ｐゴシック" w:eastAsia="ＭＳ Ｐゴシック" w:hint="eastAsia"/>
          <w:sz w:val="21"/>
          <w:szCs w:val="21"/>
        </w:rPr>
        <w:t>ﾇｴﾌいち</w:t>
      </w:r>
      <w:r w:rsidR="00BD4109" w:rsidRPr="00283410">
        <w:rPr>
          <w:rFonts w:ascii="ＭＳ Ｐゴシック" w:eastAsia="ＭＳ Ｐゴシック" w:hint="eastAsia"/>
          <w:sz w:val="21"/>
          <w:szCs w:val="21"/>
        </w:rPr>
        <w:t>@ｱｲｴﾑｱｲｼｰ.ｵｰｱｰﾙ.ｼﾞｪｲﾋﾟｰ</w:t>
      </w:r>
      <w:r w:rsidR="00BD4109" w:rsidRPr="00283410">
        <w:rPr>
          <w:rFonts w:ascii="ＭＳ Ｐゴシック" w:eastAsia="ＭＳ Ｐゴシック"/>
          <w:sz w:val="21"/>
          <w:szCs w:val="21"/>
        </w:rPr>
        <w:t>)</w:t>
      </w:r>
    </w:p>
    <w:p w14:paraId="3C420976" w14:textId="77777777" w:rsidR="007E427B" w:rsidRPr="00283410" w:rsidRDefault="007E427B" w:rsidP="007E427B">
      <w:pPr>
        <w:spacing w:line="160" w:lineRule="atLeast"/>
        <w:rPr>
          <w:rFonts w:ascii="ＭＳ Ｐゴシック" w:eastAsia="ＭＳ Ｐゴシック"/>
          <w:b/>
          <w:sz w:val="32"/>
        </w:rPr>
      </w:pPr>
    </w:p>
    <w:p w14:paraId="4C71B7AD" w14:textId="77777777" w:rsidR="007E427B" w:rsidRPr="00283410" w:rsidRDefault="007E427B" w:rsidP="007E427B">
      <w:pPr>
        <w:spacing w:line="160" w:lineRule="atLeast"/>
        <w:rPr>
          <w:rFonts w:ascii="ＭＳ Ｐゴシック" w:eastAsia="ＭＳ Ｐゴシック"/>
          <w:b/>
          <w:sz w:val="32"/>
        </w:rPr>
      </w:pPr>
    </w:p>
    <w:p w14:paraId="41A05073" w14:textId="11823409" w:rsidR="007E427B" w:rsidRPr="00283410" w:rsidRDefault="008C52B0" w:rsidP="007E427B">
      <w:pPr>
        <w:jc w:val="center"/>
        <w:rPr>
          <w:rFonts w:ascii="ＭＳ Ｐゴシック" w:eastAsia="ＭＳ Ｐゴシック"/>
          <w:b/>
          <w:sz w:val="32"/>
        </w:rPr>
      </w:pPr>
      <w:r>
        <w:rPr>
          <w:rFonts w:ascii="ＭＳ Ｐゴシック" w:eastAsia="ＭＳ Ｐゴシック" w:hint="eastAsia"/>
          <w:b/>
          <w:sz w:val="32"/>
        </w:rPr>
        <w:t>叢状神経線維腫</w:t>
      </w:r>
      <w:r w:rsidR="00D05557" w:rsidRPr="00B923BE">
        <w:rPr>
          <w:rFonts w:ascii="ＭＳ Ｐゴシック" w:eastAsia="ＭＳ Ｐゴシック" w:hint="eastAsia"/>
          <w:b/>
          <w:color w:val="000000" w:themeColor="text1"/>
          <w:sz w:val="32"/>
        </w:rPr>
        <w:t>－</w:t>
      </w:r>
      <w:r>
        <w:rPr>
          <w:rFonts w:ascii="ＭＳ Ｐゴシック" w:eastAsia="ＭＳ Ｐゴシック" w:hint="eastAsia"/>
          <w:b/>
          <w:sz w:val="32"/>
        </w:rPr>
        <w:t>悪性末梢神経鞘腫瘍</w:t>
      </w:r>
      <w:r w:rsidR="007E427B" w:rsidRPr="00283410">
        <w:rPr>
          <w:rFonts w:ascii="ＭＳ Ｐゴシック" w:eastAsia="ＭＳ Ｐゴシック" w:hint="eastAsia"/>
          <w:b/>
          <w:sz w:val="32"/>
        </w:rPr>
        <w:t>診療ガイドライン</w:t>
      </w:r>
    </w:p>
    <w:p w14:paraId="3E3B1522" w14:textId="77777777" w:rsidR="007E427B" w:rsidRPr="00283410" w:rsidRDefault="007E427B" w:rsidP="007E427B">
      <w:pPr>
        <w:jc w:val="center"/>
        <w:rPr>
          <w:rFonts w:ascii="ＭＳ Ｐゴシック" w:eastAsia="ＭＳ Ｐゴシック"/>
          <w:b/>
          <w:sz w:val="32"/>
        </w:rPr>
      </w:pPr>
      <w:r w:rsidRPr="00283410">
        <w:rPr>
          <w:rFonts w:ascii="ＭＳ Ｐゴシック" w:eastAsia="ＭＳ Ｐゴシック" w:hint="eastAsia"/>
          <w:b/>
          <w:sz w:val="32"/>
        </w:rPr>
        <w:t>アンケート回答用紙</w:t>
      </w:r>
    </w:p>
    <w:p w14:paraId="7BA68C85" w14:textId="77777777" w:rsidR="007E427B" w:rsidRPr="00283410" w:rsidRDefault="007E427B" w:rsidP="007E427B">
      <w:pPr>
        <w:jc w:val="right"/>
        <w:rPr>
          <w:rFonts w:ascii="ＭＳ Ｐゴシック" w:eastAsia="ＭＳ Ｐゴシック"/>
          <w:sz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283410" w:rsidRPr="00283410" w14:paraId="7EB742E5" w14:textId="77777777" w:rsidTr="007E427B">
        <w:trPr>
          <w:trHeight w:val="2781"/>
        </w:trPr>
        <w:tc>
          <w:tcPr>
            <w:tcW w:w="7920" w:type="dxa"/>
          </w:tcPr>
          <w:p w14:paraId="3F69BBFC" w14:textId="77777777" w:rsidR="007E427B" w:rsidRPr="00283410" w:rsidRDefault="007E427B" w:rsidP="007E427B">
            <w:pPr>
              <w:spacing w:beforeLines="50" w:before="200" w:line="480" w:lineRule="auto"/>
              <w:ind w:left="-82" w:firstLineChars="100" w:firstLine="240"/>
              <w:jc w:val="left"/>
              <w:rPr>
                <w:rFonts w:ascii="ＭＳ Ｐゴシック" w:eastAsia="ＭＳ Ｐゴシック"/>
              </w:rPr>
            </w:pPr>
            <w:r w:rsidRPr="00283410">
              <w:rPr>
                <w:rFonts w:ascii="ＭＳ Ｐゴシック" w:eastAsia="ＭＳ Ｐゴシック" w:hint="eastAsia"/>
              </w:rPr>
              <w:t xml:space="preserve">お名前　　</w:t>
            </w:r>
            <w:r w:rsidRPr="00283410">
              <w:rPr>
                <w:rFonts w:ascii="ＭＳ Ｐゴシック" w:eastAsia="ＭＳ Ｐゴシック" w:hint="eastAsia"/>
                <w:u w:val="single"/>
              </w:rPr>
              <w:t xml:space="preserve">　　　　　　　　　　　　　　　　　　　　</w:t>
            </w:r>
          </w:p>
          <w:p w14:paraId="565D7B27" w14:textId="77777777" w:rsidR="007E427B" w:rsidRPr="00283410" w:rsidRDefault="007E427B" w:rsidP="007E427B">
            <w:pPr>
              <w:spacing w:line="480" w:lineRule="auto"/>
              <w:ind w:left="-82" w:firstLineChars="100" w:firstLine="240"/>
              <w:jc w:val="left"/>
              <w:rPr>
                <w:rFonts w:ascii="ＭＳ 明朝" w:eastAsia="ＭＳ 明朝"/>
              </w:rPr>
            </w:pPr>
            <w:r w:rsidRPr="00283410">
              <w:rPr>
                <w:rFonts w:ascii="ＭＳ Ｐゴシック" w:eastAsia="ＭＳ Ｐゴシック" w:hint="eastAsia"/>
              </w:rPr>
              <w:t>ご年齢</w:t>
            </w:r>
            <w:r w:rsidRPr="00283410">
              <w:rPr>
                <w:rFonts w:ascii="ＭＳ 明朝" w:eastAsia="ＭＳ 明朝" w:hint="eastAsia"/>
              </w:rPr>
              <w:t xml:space="preserve">　</w:t>
            </w:r>
            <w:r w:rsidRPr="00283410">
              <w:rPr>
                <w:rFonts w:ascii="ＭＳ Ｐゴシック" w:eastAsia="ＭＳ Ｐゴシック" w:hint="eastAsia"/>
                <w:sz w:val="20"/>
              </w:rPr>
              <w:t>（　　）</w:t>
            </w:r>
            <w:r w:rsidRPr="00283410">
              <w:rPr>
                <w:rFonts w:ascii="ＭＳ 明朝" w:eastAsia="ＭＳ 明朝" w:hint="eastAsia"/>
                <w:sz w:val="22"/>
              </w:rPr>
              <w:t xml:space="preserve">30代 　</w:t>
            </w:r>
            <w:r w:rsidRPr="00283410">
              <w:rPr>
                <w:rFonts w:ascii="ＭＳ Ｐゴシック" w:eastAsia="ＭＳ Ｐゴシック" w:hint="eastAsia"/>
                <w:sz w:val="20"/>
              </w:rPr>
              <w:t>（　　）</w:t>
            </w:r>
            <w:r w:rsidRPr="00283410">
              <w:rPr>
                <w:rFonts w:ascii="ＭＳ 明朝" w:eastAsia="ＭＳ 明朝" w:hint="eastAsia"/>
                <w:sz w:val="22"/>
              </w:rPr>
              <w:t xml:space="preserve">40代 　</w:t>
            </w:r>
            <w:r w:rsidRPr="00283410">
              <w:rPr>
                <w:rFonts w:ascii="ＭＳ Ｐゴシック" w:eastAsia="ＭＳ Ｐゴシック" w:hint="eastAsia"/>
                <w:sz w:val="20"/>
              </w:rPr>
              <w:t>（　　）</w:t>
            </w:r>
            <w:r w:rsidRPr="00283410">
              <w:rPr>
                <w:rFonts w:ascii="ＭＳ 明朝" w:eastAsia="ＭＳ 明朝" w:hint="eastAsia"/>
                <w:sz w:val="22"/>
              </w:rPr>
              <w:t xml:space="preserve">50代 　</w:t>
            </w:r>
            <w:r w:rsidRPr="00283410">
              <w:rPr>
                <w:rFonts w:ascii="ＭＳ Ｐゴシック" w:eastAsia="ＭＳ Ｐゴシック" w:hint="eastAsia"/>
                <w:sz w:val="20"/>
              </w:rPr>
              <w:t>（　　）</w:t>
            </w:r>
            <w:r w:rsidRPr="00283410">
              <w:rPr>
                <w:rFonts w:ascii="ＭＳ 明朝" w:eastAsia="ＭＳ 明朝" w:hint="eastAsia"/>
                <w:sz w:val="22"/>
              </w:rPr>
              <w:t xml:space="preserve">60代 </w:t>
            </w:r>
            <w:r w:rsidRPr="00283410">
              <w:rPr>
                <w:rFonts w:ascii="ＭＳ 明朝" w:eastAsia="ＭＳ 明朝" w:hint="eastAsia"/>
              </w:rPr>
              <w:t xml:space="preserve">　</w:t>
            </w:r>
            <w:r w:rsidRPr="00283410">
              <w:rPr>
                <w:rFonts w:ascii="ＭＳ Ｐゴシック" w:eastAsia="ＭＳ Ｐゴシック" w:hint="eastAsia"/>
                <w:sz w:val="20"/>
              </w:rPr>
              <w:t>（　　）</w:t>
            </w:r>
            <w:r w:rsidRPr="00283410">
              <w:rPr>
                <w:rFonts w:ascii="ＭＳ 明朝" w:eastAsia="ＭＳ 明朝" w:hint="eastAsia"/>
                <w:sz w:val="22"/>
              </w:rPr>
              <w:t>70</w:t>
            </w:r>
            <w:r w:rsidR="004A3B9C" w:rsidRPr="00283410">
              <w:rPr>
                <w:rFonts w:ascii="ＭＳ 明朝" w:eastAsia="ＭＳ 明朝" w:hint="eastAsia"/>
                <w:sz w:val="22"/>
              </w:rPr>
              <w:t>代</w:t>
            </w:r>
            <w:r w:rsidRPr="00283410">
              <w:rPr>
                <w:rFonts w:ascii="ＭＳ 明朝" w:eastAsia="ＭＳ 明朝" w:hint="eastAsia"/>
                <w:sz w:val="22"/>
              </w:rPr>
              <w:t>以上</w:t>
            </w:r>
          </w:p>
          <w:p w14:paraId="5B4A6161" w14:textId="77777777" w:rsidR="007E427B" w:rsidRPr="00283410" w:rsidRDefault="007E427B" w:rsidP="007E427B">
            <w:pPr>
              <w:spacing w:line="480" w:lineRule="auto"/>
              <w:ind w:left="-82" w:firstLineChars="100" w:firstLine="240"/>
              <w:jc w:val="left"/>
              <w:rPr>
                <w:rFonts w:ascii="ＭＳ Ｐゴシック" w:eastAsia="ＭＳ Ｐゴシック"/>
              </w:rPr>
            </w:pPr>
            <w:r w:rsidRPr="00283410">
              <w:rPr>
                <w:rFonts w:ascii="ＭＳ Ｐゴシック" w:eastAsia="ＭＳ Ｐゴシック" w:hint="eastAsia"/>
              </w:rPr>
              <w:t xml:space="preserve">ご所属　　</w:t>
            </w:r>
            <w:r w:rsidRPr="00283410">
              <w:rPr>
                <w:rFonts w:ascii="ＭＳ Ｐゴシック" w:eastAsia="ＭＳ Ｐゴシック" w:hint="eastAsia"/>
                <w:u w:val="single"/>
              </w:rPr>
              <w:t xml:space="preserve">　　　　　　　　　　　　　　　　　　　　　　　　　　　　　　　</w:t>
            </w:r>
          </w:p>
          <w:p w14:paraId="4F86BAC0" w14:textId="77777777" w:rsidR="007E427B" w:rsidRPr="00283410" w:rsidRDefault="007E427B" w:rsidP="007E427B">
            <w:pPr>
              <w:ind w:left="-82" w:firstLineChars="100" w:firstLine="240"/>
              <w:jc w:val="left"/>
              <w:rPr>
                <w:rFonts w:ascii="ＭＳ Ｐゴシック" w:eastAsia="ＭＳ Ｐゴシック"/>
              </w:rPr>
            </w:pPr>
            <w:r w:rsidRPr="00283410">
              <w:rPr>
                <w:rFonts w:ascii="ＭＳ Ｐゴシック" w:eastAsia="ＭＳ Ｐゴシック" w:hint="eastAsia"/>
              </w:rPr>
              <w:t xml:space="preserve">　</w:t>
            </w:r>
          </w:p>
        </w:tc>
      </w:tr>
    </w:tbl>
    <w:p w14:paraId="578E41A7" w14:textId="77777777" w:rsidR="007E427B" w:rsidRPr="00283410" w:rsidRDefault="007E427B" w:rsidP="007E427B">
      <w:pPr>
        <w:rPr>
          <w:rFonts w:ascii="ＭＳ Ｐゴシック" w:eastAsia="ＭＳ Ｐゴシック" w:hAnsi="ＭＳ Ｐゴシック"/>
        </w:rPr>
      </w:pPr>
      <w:r w:rsidRPr="00283410">
        <w:rPr>
          <w:rFonts w:ascii="ＭＳ 明朝" w:eastAsia="ＭＳ 明朝"/>
          <w:sz w:val="20"/>
        </w:rPr>
        <w:br w:type="page"/>
      </w:r>
      <w:r w:rsidRPr="00283410">
        <w:rPr>
          <w:rFonts w:ascii="ＭＳ Ｐゴシック" w:eastAsia="ＭＳ Ｐゴシック" w:hAnsi="ＭＳ Ｐゴシック" w:hint="eastAsia"/>
        </w:rPr>
        <w:lastRenderedPageBreak/>
        <w:t>ガイドライン全般について</w:t>
      </w:r>
    </w:p>
    <w:p w14:paraId="07798441" w14:textId="77777777" w:rsidR="007E427B" w:rsidRPr="00283410" w:rsidRDefault="007E427B" w:rsidP="007E427B">
      <w:pPr>
        <w:snapToGrid w:val="0"/>
        <w:ind w:firstLineChars="212" w:firstLine="382"/>
        <w:rPr>
          <w:rFonts w:ascii="ＭＳ 明朝" w:eastAsia="ＭＳ 明朝"/>
          <w:sz w:val="18"/>
        </w:rPr>
      </w:pPr>
    </w:p>
    <w:p w14:paraId="5BD36A42" w14:textId="77777777" w:rsidR="007E427B" w:rsidRPr="00283410" w:rsidRDefault="007E427B" w:rsidP="007E427B">
      <w:pPr>
        <w:tabs>
          <w:tab w:val="right" w:pos="8280"/>
        </w:tabs>
        <w:ind w:left="1" w:firstLineChars="212" w:firstLine="445"/>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a．知りたいことが書かれていたでしょうか？</w:t>
      </w:r>
      <w:r w:rsidRPr="00283410">
        <w:rPr>
          <w:rFonts w:ascii="ＭＳ Ｐゴシック" w:eastAsia="ＭＳ Ｐゴシック" w:hAnsi="ＭＳ Ｐゴシック" w:hint="eastAsia"/>
          <w:sz w:val="21"/>
        </w:rPr>
        <w:tab/>
        <w:t>回答欄（　　　）</w:t>
      </w:r>
    </w:p>
    <w:p w14:paraId="58A04C1A" w14:textId="77777777" w:rsidR="007E427B" w:rsidRPr="00283410" w:rsidRDefault="007E427B" w:rsidP="007E427B">
      <w:pPr>
        <w:ind w:leftChars="59" w:left="142" w:firstLineChars="283" w:firstLine="566"/>
        <w:rPr>
          <w:rFonts w:ascii="ＭＳ 明朝" w:eastAsia="ＭＳ 明朝"/>
          <w:sz w:val="20"/>
        </w:rPr>
      </w:pPr>
      <w:r w:rsidRPr="00283410">
        <w:rPr>
          <w:rFonts w:ascii="ＭＳ 明朝" w:eastAsia="ＭＳ 明朝" w:hint="eastAsia"/>
          <w:sz w:val="20"/>
        </w:rPr>
        <w:t>1.十分に書かれていた　　　2.だいたい書かれていた　　　3.どちらとも言えない</w:t>
      </w:r>
    </w:p>
    <w:p w14:paraId="18947164" w14:textId="77777777" w:rsidR="007E427B" w:rsidRPr="00283410" w:rsidRDefault="007E427B" w:rsidP="007E427B">
      <w:pPr>
        <w:ind w:leftChars="59" w:left="142" w:firstLineChars="283" w:firstLine="566"/>
        <w:rPr>
          <w:rFonts w:ascii="ＭＳ 明朝" w:eastAsia="ＭＳ 明朝"/>
          <w:sz w:val="20"/>
        </w:rPr>
      </w:pPr>
      <w:r w:rsidRPr="00283410">
        <w:rPr>
          <w:rFonts w:ascii="ＭＳ 明朝" w:eastAsia="ＭＳ 明朝" w:hint="eastAsia"/>
          <w:sz w:val="20"/>
        </w:rPr>
        <w:t>4.いくつか重要なことが書かれていなかった　　　5.ほとんど書かれていなかった</w:t>
      </w:r>
    </w:p>
    <w:p w14:paraId="11CECB0B" w14:textId="77777777" w:rsidR="007E427B" w:rsidRPr="00283410" w:rsidRDefault="007E427B" w:rsidP="007E427B">
      <w:pPr>
        <w:ind w:leftChars="272" w:left="653" w:firstLineChars="135" w:firstLine="270"/>
        <w:rPr>
          <w:rFonts w:ascii="ＭＳ Ｐゴシック" w:eastAsia="ＭＳ Ｐゴシック" w:hAnsi="ＭＳ Ｐゴシック"/>
          <w:sz w:val="20"/>
        </w:rPr>
      </w:pPr>
      <w:r w:rsidRPr="00283410">
        <w:rPr>
          <w:rFonts w:ascii="ＭＳ Ｐゴシック" w:eastAsia="ＭＳ Ｐゴシック" w:hAnsi="ＭＳ Ｐゴシック" w:hint="eastAsia"/>
          <w:sz w:val="20"/>
        </w:rPr>
        <w:t>書かれていないとお感じの項目をお書き下さい（4と5を選んだ方のみご回答下さい）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RPr="00283410" w14:paraId="2E7F77D8" w14:textId="77777777" w:rsidTr="007E427B">
        <w:trPr>
          <w:trHeight w:val="1883"/>
        </w:trPr>
        <w:tc>
          <w:tcPr>
            <w:tcW w:w="7429" w:type="dxa"/>
          </w:tcPr>
          <w:p w14:paraId="455023F0" w14:textId="77777777" w:rsidR="007E427B" w:rsidRPr="00283410" w:rsidRDefault="007E427B" w:rsidP="007E427B">
            <w:pPr>
              <w:rPr>
                <w:rFonts w:ascii="ＭＳ 明朝" w:eastAsia="ＭＳ 明朝"/>
                <w:sz w:val="20"/>
              </w:rPr>
            </w:pPr>
          </w:p>
        </w:tc>
      </w:tr>
    </w:tbl>
    <w:p w14:paraId="6B256226" w14:textId="77777777" w:rsidR="007E427B" w:rsidRPr="00283410" w:rsidRDefault="007E427B" w:rsidP="007E427B">
      <w:pPr>
        <w:ind w:firstLineChars="354" w:firstLine="708"/>
        <w:rPr>
          <w:rFonts w:ascii="ＭＳ 明朝" w:eastAsia="ＭＳ 明朝"/>
          <w:sz w:val="20"/>
        </w:rPr>
      </w:pPr>
    </w:p>
    <w:p w14:paraId="14332CFD" w14:textId="77777777" w:rsidR="007E427B" w:rsidRPr="00283410" w:rsidRDefault="007E427B" w:rsidP="007E427B">
      <w:pPr>
        <w:tabs>
          <w:tab w:val="right" w:pos="8280"/>
        </w:tabs>
        <w:ind w:left="1" w:firstLineChars="212" w:firstLine="445"/>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b．わかりやすかったでしょうか？</w:t>
      </w:r>
      <w:r w:rsidRPr="00283410">
        <w:rPr>
          <w:rFonts w:ascii="ＭＳ Ｐゴシック" w:eastAsia="ＭＳ Ｐゴシック" w:hAnsi="ＭＳ Ｐゴシック" w:hint="eastAsia"/>
          <w:sz w:val="21"/>
        </w:rPr>
        <w:tab/>
        <w:t>回答欄 （　　　）</w:t>
      </w:r>
    </w:p>
    <w:p w14:paraId="0A51B005"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1.わかりやすかった　　　2.まあまあわかりやすかった　　　3.どちらとも言えない</w:t>
      </w:r>
    </w:p>
    <w:p w14:paraId="7ADA5594"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4.どちらかというとわかりにくかった　　　5.わかりにくかった</w:t>
      </w:r>
    </w:p>
    <w:p w14:paraId="2511FD96" w14:textId="77777777" w:rsidR="007E427B" w:rsidRPr="00283410" w:rsidRDefault="007E427B" w:rsidP="007E427B">
      <w:pPr>
        <w:ind w:firstLineChars="354" w:firstLine="708"/>
        <w:rPr>
          <w:rFonts w:ascii="ＭＳ 明朝" w:eastAsia="ＭＳ 明朝"/>
          <w:sz w:val="20"/>
        </w:rPr>
      </w:pPr>
    </w:p>
    <w:p w14:paraId="3E3A2FD8" w14:textId="77777777" w:rsidR="007E427B" w:rsidRPr="00283410" w:rsidRDefault="007E427B" w:rsidP="007E427B">
      <w:pPr>
        <w:tabs>
          <w:tab w:val="right" w:pos="8280"/>
        </w:tabs>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c．このガイドラインは今後のご自身の診療に役立つと思われますか？</w:t>
      </w:r>
      <w:r w:rsidRPr="00283410">
        <w:rPr>
          <w:rFonts w:ascii="ＭＳ Ｐゴシック" w:eastAsia="ＭＳ Ｐゴシック" w:hAnsi="ＭＳ Ｐゴシック" w:hint="eastAsia"/>
          <w:sz w:val="21"/>
        </w:rPr>
        <w:tab/>
        <w:t>回答欄 （　　　）</w:t>
      </w:r>
    </w:p>
    <w:p w14:paraId="594A4ED4"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1.思う　　　2.やや思う　　　3.どちらとも言えない</w:t>
      </w:r>
    </w:p>
    <w:p w14:paraId="12BF014C" w14:textId="77777777" w:rsidR="007E427B" w:rsidRPr="00283410" w:rsidRDefault="007E427B" w:rsidP="007E427B">
      <w:pPr>
        <w:ind w:firstLineChars="354" w:firstLine="708"/>
        <w:rPr>
          <w:rFonts w:ascii="ＭＳ 明朝" w:eastAsia="ＭＳ 明朝"/>
          <w:b/>
          <w:bCs/>
          <w:sz w:val="20"/>
        </w:rPr>
      </w:pPr>
      <w:r w:rsidRPr="00283410">
        <w:rPr>
          <w:rFonts w:ascii="ＭＳ 明朝" w:eastAsia="ＭＳ 明朝" w:hint="eastAsia"/>
          <w:sz w:val="20"/>
        </w:rPr>
        <w:t xml:space="preserve">4.どちらかというと思わない　　　5.思わない　　　　</w:t>
      </w:r>
      <w:r w:rsidRPr="00283410">
        <w:rPr>
          <w:rFonts w:ascii="ＭＳ 明朝" w:eastAsia="ＭＳ 明朝" w:hint="eastAsia"/>
          <w:b/>
          <w:bCs/>
          <w:sz w:val="20"/>
        </w:rPr>
        <w:t xml:space="preserve">　　　　　</w:t>
      </w:r>
    </w:p>
    <w:p w14:paraId="44A171C3" w14:textId="77777777" w:rsidR="007E427B" w:rsidRPr="00283410" w:rsidRDefault="007E427B" w:rsidP="007E427B">
      <w:pPr>
        <w:ind w:firstLineChars="531" w:firstLine="1062"/>
        <w:rPr>
          <w:rFonts w:ascii="ＭＳ Ｐゴシック" w:eastAsia="ＭＳ Ｐゴシック" w:hAnsi="ＭＳ Ｐゴシック"/>
          <w:sz w:val="20"/>
        </w:rPr>
      </w:pPr>
      <w:r w:rsidRPr="00283410">
        <w:rPr>
          <w:rFonts w:ascii="ＭＳ Ｐゴシック" w:eastAsia="ＭＳ Ｐゴシック" w:hAnsi="ＭＳ Ｐゴシック" w:hint="eastAsia"/>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RPr="00283410" w14:paraId="1B301D8A" w14:textId="77777777" w:rsidTr="007E427B">
        <w:trPr>
          <w:trHeight w:val="1614"/>
        </w:trPr>
        <w:tc>
          <w:tcPr>
            <w:tcW w:w="7429" w:type="dxa"/>
          </w:tcPr>
          <w:p w14:paraId="009625AD" w14:textId="77777777" w:rsidR="007E427B" w:rsidRPr="00283410" w:rsidRDefault="007E427B" w:rsidP="007E427B">
            <w:pPr>
              <w:rPr>
                <w:rFonts w:ascii="ＭＳ 明朝" w:eastAsia="ＭＳ 明朝"/>
                <w:sz w:val="20"/>
              </w:rPr>
            </w:pPr>
          </w:p>
        </w:tc>
      </w:tr>
    </w:tbl>
    <w:p w14:paraId="1FE9F9BF" w14:textId="77777777" w:rsidR="007E427B" w:rsidRPr="00283410" w:rsidRDefault="007E427B" w:rsidP="007E427B">
      <w:pPr>
        <w:ind w:firstLineChars="354" w:firstLine="708"/>
        <w:rPr>
          <w:rFonts w:ascii="ＭＳ 明朝" w:eastAsia="ＭＳ 明朝"/>
          <w:sz w:val="20"/>
        </w:rPr>
      </w:pPr>
    </w:p>
    <w:p w14:paraId="6E1EE5B8" w14:textId="2BB8D5FE" w:rsidR="007E427B" w:rsidRPr="00283410" w:rsidRDefault="007E427B" w:rsidP="007E427B">
      <w:pPr>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d．このガイドラインは</w:t>
      </w:r>
      <w:r w:rsidR="008C52B0">
        <w:rPr>
          <w:rFonts w:ascii="ＭＳ Ｐゴシック" w:eastAsia="ＭＳ Ｐゴシック" w:hAnsi="ＭＳ Ｐゴシック" w:hint="eastAsia"/>
          <w:sz w:val="21"/>
        </w:rPr>
        <w:t>叢状神経線維腫</w:t>
      </w:r>
      <w:r w:rsidR="00D05557" w:rsidRPr="00D05557">
        <w:rPr>
          <w:rFonts w:ascii="ＭＳ Ｐゴシック" w:eastAsia="ＭＳ Ｐゴシック" w:hAnsi="ＭＳ Ｐゴシック" w:hint="eastAsia"/>
          <w:color w:val="FF0000"/>
          <w:sz w:val="21"/>
        </w:rPr>
        <w:t>－</w:t>
      </w:r>
      <w:r w:rsidR="008C52B0">
        <w:rPr>
          <w:rFonts w:ascii="ＭＳ Ｐゴシック" w:eastAsia="ＭＳ Ｐゴシック" w:hAnsi="ＭＳ Ｐゴシック" w:hint="eastAsia"/>
          <w:sz w:val="21"/>
        </w:rPr>
        <w:t>悪性末梢神経鞘腫瘍</w:t>
      </w:r>
      <w:r w:rsidRPr="00283410">
        <w:rPr>
          <w:rFonts w:ascii="ＭＳ Ｐゴシック" w:eastAsia="ＭＳ Ｐゴシック" w:hAnsi="ＭＳ Ｐゴシック" w:hint="eastAsia"/>
          <w:sz w:val="21"/>
        </w:rPr>
        <w:t>の患者さんにとって有益だと思われますか？</w:t>
      </w:r>
    </w:p>
    <w:p w14:paraId="325FB76C" w14:textId="77777777" w:rsidR="007E427B" w:rsidRPr="00283410" w:rsidRDefault="007E427B" w:rsidP="007E427B">
      <w:pPr>
        <w:tabs>
          <w:tab w:val="right" w:pos="8280"/>
        </w:tabs>
        <w:ind w:firstLineChars="411" w:firstLine="863"/>
        <w:rPr>
          <w:rFonts w:ascii="ＭＳ 明朝" w:eastAsia="ＭＳ 明朝"/>
          <w:b/>
          <w:bCs/>
          <w:sz w:val="20"/>
        </w:rPr>
      </w:pPr>
      <w:r w:rsidRPr="00283410">
        <w:rPr>
          <w:rFonts w:ascii="ＭＳ Ｐゴシック" w:eastAsia="ＭＳ Ｐゴシック" w:hAnsi="ＭＳ Ｐゴシック" w:hint="eastAsia"/>
          <w:sz w:val="21"/>
        </w:rPr>
        <w:tab/>
        <w:t>回答欄 （　　　）</w:t>
      </w:r>
    </w:p>
    <w:p w14:paraId="1D0C77F0"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1.思う　　　2.やや思う　　　3.どちらとも言えない</w:t>
      </w:r>
    </w:p>
    <w:p w14:paraId="0261F387"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4.どちらかというと思わない　　　5.思わない</w:t>
      </w:r>
    </w:p>
    <w:p w14:paraId="02C84482" w14:textId="77777777" w:rsidR="007E427B" w:rsidRPr="00283410" w:rsidRDefault="007E427B" w:rsidP="007E427B">
      <w:pPr>
        <w:ind w:firstLineChars="531" w:firstLine="1062"/>
        <w:rPr>
          <w:rFonts w:ascii="ＭＳ Ｐゴシック" w:eastAsia="ＭＳ Ｐゴシック" w:hAnsi="ＭＳ Ｐゴシック"/>
          <w:sz w:val="20"/>
        </w:rPr>
      </w:pPr>
      <w:r w:rsidRPr="00283410">
        <w:rPr>
          <w:rFonts w:ascii="ＭＳ Ｐゴシック" w:eastAsia="ＭＳ Ｐゴシック" w:hAnsi="ＭＳ Ｐゴシック" w:hint="eastAsia"/>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283410" w:rsidRPr="00283410" w14:paraId="02C7946F" w14:textId="77777777" w:rsidTr="007E427B">
        <w:trPr>
          <w:trHeight w:val="1653"/>
        </w:trPr>
        <w:tc>
          <w:tcPr>
            <w:tcW w:w="7429" w:type="dxa"/>
          </w:tcPr>
          <w:p w14:paraId="57F8E720" w14:textId="77777777" w:rsidR="007E427B" w:rsidRPr="00283410" w:rsidRDefault="007E427B" w:rsidP="007E427B">
            <w:pPr>
              <w:rPr>
                <w:rFonts w:ascii="ＭＳ 明朝" w:eastAsia="ＭＳ 明朝"/>
                <w:sz w:val="16"/>
              </w:rPr>
            </w:pPr>
          </w:p>
        </w:tc>
      </w:tr>
    </w:tbl>
    <w:p w14:paraId="3D96220B" w14:textId="77777777" w:rsidR="007E427B" w:rsidRPr="00283410" w:rsidRDefault="007E427B" w:rsidP="007E427B">
      <w:pPr>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sz w:val="21"/>
        </w:rPr>
        <w:br w:type="page"/>
      </w:r>
      <w:r w:rsidRPr="00283410">
        <w:rPr>
          <w:rFonts w:ascii="ＭＳ Ｐゴシック" w:eastAsia="ＭＳ Ｐゴシック" w:hAnsi="ＭＳ Ｐゴシック" w:hint="eastAsia"/>
          <w:sz w:val="21"/>
        </w:rPr>
        <w:lastRenderedPageBreak/>
        <w:t>e．このガイドラインはどの様な医師に有益なガイドラインだと思われますか？（重複回答可）</w:t>
      </w:r>
    </w:p>
    <w:p w14:paraId="027FDBC5" w14:textId="159FB2BB" w:rsidR="009A3501" w:rsidRPr="00283410" w:rsidRDefault="009A3501" w:rsidP="007E427B">
      <w:pPr>
        <w:tabs>
          <w:tab w:val="left" w:pos="4320"/>
        </w:tabs>
        <w:ind w:firstLineChars="354" w:firstLine="708"/>
        <w:rPr>
          <w:rFonts w:ascii="ＭＳ 明朝" w:eastAsia="ＭＳ 明朝"/>
          <w:sz w:val="20"/>
        </w:rPr>
      </w:pPr>
      <w:r w:rsidRPr="00283410">
        <w:rPr>
          <w:rFonts w:ascii="ＭＳ Ｐゴシック" w:eastAsia="ＭＳ Ｐゴシック" w:hint="eastAsia"/>
          <w:sz w:val="20"/>
        </w:rPr>
        <w:t xml:space="preserve">（　　） </w:t>
      </w:r>
      <w:r w:rsidRPr="00283410">
        <w:rPr>
          <w:rFonts w:ascii="ＭＳ 明朝" w:eastAsia="ＭＳ 明朝" w:hint="eastAsia"/>
          <w:sz w:val="20"/>
        </w:rPr>
        <w:t xml:space="preserve">1. </w:t>
      </w:r>
      <w:r>
        <w:rPr>
          <w:rFonts w:ascii="ＭＳ 明朝" w:eastAsia="ＭＳ 明朝" w:hint="eastAsia"/>
          <w:sz w:val="20"/>
        </w:rPr>
        <w:t>医師全般</w:t>
      </w:r>
      <w:r w:rsidRPr="00283410">
        <w:rPr>
          <w:rFonts w:ascii="ＭＳ 明朝" w:eastAsia="ＭＳ 明朝" w:hint="eastAsia"/>
          <w:sz w:val="20"/>
        </w:rPr>
        <w:tab/>
      </w:r>
      <w:r w:rsidRPr="00283410">
        <w:rPr>
          <w:rFonts w:ascii="ＭＳ Ｐゴシック" w:eastAsia="ＭＳ Ｐゴシック" w:hint="eastAsia"/>
          <w:sz w:val="20"/>
        </w:rPr>
        <w:t xml:space="preserve">（　　） </w:t>
      </w:r>
      <w:r w:rsidRPr="00283410">
        <w:rPr>
          <w:rFonts w:ascii="ＭＳ 明朝" w:eastAsia="ＭＳ 明朝" w:hint="eastAsia"/>
          <w:sz w:val="20"/>
        </w:rPr>
        <w:t xml:space="preserve">2. </w:t>
      </w:r>
      <w:r>
        <w:rPr>
          <w:rFonts w:ascii="ＭＳ 明朝" w:eastAsia="ＭＳ 明朝" w:hint="eastAsia"/>
          <w:sz w:val="20"/>
        </w:rPr>
        <w:t>総合病院医師</w:t>
      </w:r>
    </w:p>
    <w:p w14:paraId="7E1EBC0D" w14:textId="3483754C" w:rsidR="009A3501" w:rsidRDefault="009A3501" w:rsidP="007E427B">
      <w:pPr>
        <w:tabs>
          <w:tab w:val="left" w:pos="4320"/>
        </w:tabs>
        <w:ind w:firstLineChars="354" w:firstLine="708"/>
        <w:rPr>
          <w:rFonts w:ascii="ＭＳ 明朝" w:eastAsia="ＭＳ 明朝"/>
          <w:sz w:val="20"/>
        </w:rPr>
      </w:pPr>
      <w:r w:rsidRPr="00283410">
        <w:rPr>
          <w:rFonts w:ascii="ＭＳ Ｐゴシック" w:eastAsia="ＭＳ Ｐゴシック" w:hint="eastAsia"/>
          <w:sz w:val="20"/>
        </w:rPr>
        <w:t xml:space="preserve">（　　） </w:t>
      </w:r>
      <w:r w:rsidRPr="00283410">
        <w:rPr>
          <w:rFonts w:ascii="ＭＳ 明朝" w:eastAsia="ＭＳ 明朝" w:hint="eastAsia"/>
          <w:sz w:val="20"/>
        </w:rPr>
        <w:t xml:space="preserve">3. </w:t>
      </w:r>
      <w:r>
        <w:rPr>
          <w:rFonts w:ascii="ＭＳ 明朝" w:eastAsia="ＭＳ 明朝" w:hint="eastAsia"/>
          <w:sz w:val="20"/>
        </w:rPr>
        <w:t>大学病院医師</w:t>
      </w:r>
      <w:r w:rsidRPr="00283410">
        <w:rPr>
          <w:rFonts w:ascii="ＭＳ 明朝" w:eastAsia="ＭＳ 明朝" w:hint="eastAsia"/>
          <w:sz w:val="20"/>
        </w:rPr>
        <w:tab/>
      </w:r>
      <w:r w:rsidRPr="00283410">
        <w:rPr>
          <w:rFonts w:ascii="ＭＳ Ｐゴシック" w:eastAsia="ＭＳ Ｐゴシック" w:hint="eastAsia"/>
          <w:sz w:val="20"/>
        </w:rPr>
        <w:t xml:space="preserve">（　　） </w:t>
      </w:r>
      <w:r w:rsidRPr="00283410">
        <w:rPr>
          <w:rFonts w:ascii="ＭＳ 明朝" w:eastAsia="ＭＳ 明朝" w:hint="eastAsia"/>
          <w:sz w:val="20"/>
        </w:rPr>
        <w:t xml:space="preserve">4. </w:t>
      </w:r>
      <w:r>
        <w:rPr>
          <w:rFonts w:ascii="ＭＳ 明朝" w:eastAsia="ＭＳ 明朝" w:hint="eastAsia"/>
          <w:sz w:val="20"/>
        </w:rPr>
        <w:t>こども病院医師</w:t>
      </w:r>
    </w:p>
    <w:p w14:paraId="5BA73E7D" w14:textId="1B084108" w:rsidR="009A3501" w:rsidRPr="00283410" w:rsidRDefault="008E217F" w:rsidP="008E217F">
      <w:pPr>
        <w:tabs>
          <w:tab w:val="left" w:pos="4320"/>
        </w:tabs>
        <w:ind w:firstLineChars="300" w:firstLine="600"/>
        <w:rPr>
          <w:rFonts w:ascii="ＭＳ 明朝" w:eastAsia="ＭＳ 明朝"/>
          <w:sz w:val="20"/>
        </w:rPr>
      </w:pPr>
      <w:r>
        <w:rPr>
          <w:rFonts w:ascii="ＭＳ 明朝" w:eastAsia="ＭＳ 明朝" w:hint="eastAsia"/>
          <w:sz w:val="20"/>
        </w:rPr>
        <w:t xml:space="preserve">（　 </w:t>
      </w:r>
      <w:r w:rsidR="009A3501">
        <w:rPr>
          <w:rFonts w:ascii="ＭＳ 明朝" w:eastAsia="ＭＳ 明朝" w:hint="eastAsia"/>
          <w:sz w:val="20"/>
        </w:rPr>
        <w:t>）5</w:t>
      </w:r>
      <w:r w:rsidR="009A3501">
        <w:rPr>
          <w:rFonts w:ascii="ＭＳ 明朝" w:eastAsia="ＭＳ 明朝"/>
          <w:sz w:val="20"/>
        </w:rPr>
        <w:t xml:space="preserve">. </w:t>
      </w:r>
      <w:r w:rsidR="009A3501">
        <w:rPr>
          <w:rFonts w:ascii="ＭＳ 明朝" w:eastAsia="ＭＳ 明朝" w:hint="eastAsia"/>
          <w:sz w:val="20"/>
        </w:rPr>
        <w:t>難病指定医　　　（　　）6．その他（　　　　　　　　　　　　　　　　　）</w:t>
      </w:r>
    </w:p>
    <w:p w14:paraId="1C77D335" w14:textId="77777777" w:rsidR="007E427B" w:rsidRPr="00283410" w:rsidRDefault="007E427B" w:rsidP="007E427B">
      <w:pPr>
        <w:ind w:firstLineChars="354" w:firstLine="708"/>
        <w:rPr>
          <w:rFonts w:ascii="ＭＳ 明朝" w:eastAsia="ＭＳ 明朝"/>
          <w:sz w:val="20"/>
        </w:rPr>
      </w:pPr>
    </w:p>
    <w:p w14:paraId="3BEE6116" w14:textId="77777777" w:rsidR="007E427B" w:rsidRPr="00283410" w:rsidRDefault="007E427B" w:rsidP="007E427B">
      <w:pPr>
        <w:tabs>
          <w:tab w:val="right" w:pos="8280"/>
        </w:tabs>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f．このガイドラインを利用して今後の診療にあたろうと思われますか？</w:t>
      </w:r>
      <w:r w:rsidRPr="00283410">
        <w:rPr>
          <w:rFonts w:ascii="ＭＳ Ｐゴシック" w:eastAsia="ＭＳ Ｐゴシック" w:hAnsi="ＭＳ Ｐゴシック" w:hint="eastAsia"/>
          <w:sz w:val="21"/>
        </w:rPr>
        <w:tab/>
        <w:t>回答欄 （　　　）</w:t>
      </w:r>
    </w:p>
    <w:p w14:paraId="430F51BF"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1.思う　　　2.やや思う　　　3.どちらとも言えない</w:t>
      </w:r>
    </w:p>
    <w:p w14:paraId="3DBFF48A" w14:textId="77777777" w:rsidR="007E427B" w:rsidRPr="00283410" w:rsidRDefault="007E427B" w:rsidP="007E427B">
      <w:pPr>
        <w:ind w:firstLineChars="354" w:firstLine="708"/>
        <w:rPr>
          <w:rFonts w:ascii="ＭＳ 明朝" w:eastAsia="ＭＳ 明朝"/>
          <w:sz w:val="20"/>
        </w:rPr>
      </w:pPr>
      <w:r w:rsidRPr="00283410">
        <w:rPr>
          <w:rFonts w:ascii="ＭＳ 明朝" w:eastAsia="ＭＳ 明朝" w:hint="eastAsia"/>
          <w:sz w:val="20"/>
        </w:rPr>
        <w:t>4.どちらかというと思わない　　　5.思わない</w:t>
      </w:r>
    </w:p>
    <w:p w14:paraId="0815180B" w14:textId="77777777" w:rsidR="007E427B" w:rsidRPr="00283410" w:rsidRDefault="007E427B" w:rsidP="007E427B">
      <w:pPr>
        <w:ind w:firstLineChars="531" w:firstLine="1062"/>
        <w:rPr>
          <w:rFonts w:ascii="ＭＳ Ｐゴシック" w:eastAsia="ＭＳ Ｐゴシック" w:hAnsi="ＭＳ Ｐゴシック"/>
          <w:sz w:val="20"/>
        </w:rPr>
      </w:pPr>
      <w:r w:rsidRPr="00283410">
        <w:rPr>
          <w:rFonts w:ascii="ＭＳ Ｐゴシック" w:eastAsia="ＭＳ Ｐゴシック" w:hAnsi="ＭＳ Ｐゴシック" w:hint="eastAsia"/>
          <w:sz w:val="20"/>
        </w:rPr>
        <w:t>思わない理由をお書き下さい（4と5を選んだ方のみご回答下さい）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7E427B" w:rsidRPr="00283410" w14:paraId="6687E176" w14:textId="77777777" w:rsidTr="007E427B">
        <w:trPr>
          <w:trHeight w:val="1237"/>
        </w:trPr>
        <w:tc>
          <w:tcPr>
            <w:tcW w:w="7429" w:type="dxa"/>
          </w:tcPr>
          <w:p w14:paraId="2C482388" w14:textId="77777777" w:rsidR="007E427B" w:rsidRPr="00283410" w:rsidRDefault="007E427B" w:rsidP="007E427B">
            <w:pPr>
              <w:rPr>
                <w:rFonts w:ascii="ＭＳ 明朝" w:eastAsia="ＭＳ 明朝"/>
                <w:sz w:val="20"/>
              </w:rPr>
            </w:pPr>
          </w:p>
        </w:tc>
      </w:tr>
    </w:tbl>
    <w:p w14:paraId="05E14988" w14:textId="77777777" w:rsidR="005B4C1E" w:rsidRPr="00283410" w:rsidRDefault="005B4C1E" w:rsidP="007E427B">
      <w:pPr>
        <w:ind w:firstLineChars="354" w:firstLine="708"/>
        <w:rPr>
          <w:rFonts w:ascii="ＭＳ 明朝" w:eastAsia="ＭＳ 明朝"/>
          <w:sz w:val="20"/>
        </w:rPr>
      </w:pPr>
    </w:p>
    <w:p w14:paraId="2ECE9BD5" w14:textId="77777777" w:rsidR="00B34787" w:rsidRPr="00283410" w:rsidRDefault="00B34787" w:rsidP="00B34787">
      <w:pPr>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g．各</w:t>
      </w:r>
      <w:r w:rsidR="00C07584" w:rsidRPr="00283410">
        <w:rPr>
          <w:rFonts w:ascii="ＭＳ Ｐゴシック" w:eastAsia="ＭＳ Ｐゴシック" w:hAnsi="ＭＳ Ｐゴシック" w:hint="eastAsia"/>
          <w:sz w:val="21"/>
        </w:rPr>
        <w:t>Question</w:t>
      </w:r>
      <w:r w:rsidRPr="00283410">
        <w:rPr>
          <w:rFonts w:ascii="ＭＳ Ｐゴシック" w:eastAsia="ＭＳ Ｐゴシック" w:hAnsi="ＭＳ Ｐゴシック" w:hint="eastAsia"/>
          <w:sz w:val="21"/>
        </w:rPr>
        <w:t>についてお気づきの点やご批判など、御遠慮なくお書き下さい。</w:t>
      </w:r>
    </w:p>
    <w:p w14:paraId="473D0169" w14:textId="77777777" w:rsidR="005B4C1E" w:rsidRPr="00283410" w:rsidRDefault="005B4C1E" w:rsidP="005B4C1E">
      <w:pPr>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 xml:space="preserve">　　g-1. </w:t>
      </w:r>
      <w:r w:rsidR="00BD4109" w:rsidRPr="00283410">
        <w:rPr>
          <w:rFonts w:ascii="ＭＳ Ｐゴシック" w:eastAsia="ＭＳ Ｐゴシック" w:hAnsi="ＭＳ Ｐゴシック" w:hint="eastAsia"/>
          <w:sz w:val="21"/>
        </w:rPr>
        <w:t>項目</w:t>
      </w:r>
      <w:r w:rsidRPr="00283410">
        <w:rPr>
          <w:rFonts w:ascii="ＭＳ Ｐゴシック" w:eastAsia="ＭＳ Ｐゴシック" w:hAnsi="ＭＳ Ｐゴシック" w:hint="eastAsia"/>
          <w:sz w:val="21"/>
        </w:rPr>
        <w:t>をご記載</w:t>
      </w:r>
      <w:r w:rsidR="00203B4F" w:rsidRPr="00283410">
        <w:rPr>
          <w:rFonts w:ascii="ＭＳ Ｐゴシック" w:eastAsia="ＭＳ Ｐゴシック" w:hAnsi="ＭＳ Ｐゴシック" w:hint="eastAsia"/>
          <w:sz w:val="21"/>
        </w:rPr>
        <w:t>ください</w:t>
      </w:r>
    </w:p>
    <w:p w14:paraId="0A6BFA7B" w14:textId="77777777" w:rsidR="005B4C1E" w:rsidRPr="00283410" w:rsidRDefault="008C52B0" w:rsidP="005B4C1E">
      <w:pPr>
        <w:ind w:firstLineChars="510" w:firstLine="1071"/>
        <w:rPr>
          <w:rFonts w:ascii="ＭＳ Ｐゴシック" w:eastAsia="ＭＳ Ｐゴシック" w:hAnsi="ＭＳ Ｐゴシック"/>
          <w:sz w:val="21"/>
        </w:rPr>
      </w:pPr>
      <w:r>
        <w:rPr>
          <w:rFonts w:ascii="ＭＳ Ｐゴシック" w:eastAsia="ＭＳ Ｐゴシック" w:hAnsi="ＭＳ Ｐゴシック" w:hint="eastAsia"/>
          <w:sz w:val="21"/>
        </w:rPr>
        <w:t>疾患トピックの基本的特徴</w:t>
      </w:r>
    </w:p>
    <w:p w14:paraId="6B74F249"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BQ1</w:t>
      </w:r>
    </w:p>
    <w:p w14:paraId="007FBDCE"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CQ2</w:t>
      </w:r>
    </w:p>
    <w:p w14:paraId="3FA12EE0"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CQ3</w:t>
      </w:r>
    </w:p>
    <w:p w14:paraId="25901335"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CQ4</w:t>
      </w:r>
    </w:p>
    <w:p w14:paraId="233D904D"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FRQ5</w:t>
      </w:r>
    </w:p>
    <w:p w14:paraId="0BD5AEB8"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CQ6</w:t>
      </w:r>
    </w:p>
    <w:p w14:paraId="1F9C8D08"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FRQ7</w:t>
      </w:r>
    </w:p>
    <w:p w14:paraId="53DB2A9F"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CQ8</w:t>
      </w:r>
    </w:p>
    <w:p w14:paraId="19FEF0E1" w14:textId="77777777" w:rsidR="008C52B0" w:rsidRPr="008C52B0" w:rsidRDefault="008C52B0" w:rsidP="008C52B0">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CQ9</w:t>
      </w:r>
    </w:p>
    <w:p w14:paraId="646B966B" w14:textId="77777777" w:rsidR="001A1FC8" w:rsidRPr="00283410" w:rsidRDefault="008C52B0" w:rsidP="007B23F9">
      <w:pPr>
        <w:ind w:firstLineChars="510" w:firstLine="1071"/>
        <w:rPr>
          <w:rFonts w:ascii="ＭＳ Ｐゴシック" w:eastAsia="ＭＳ Ｐゴシック" w:hAnsi="ＭＳ Ｐゴシック"/>
          <w:sz w:val="21"/>
        </w:rPr>
      </w:pPr>
      <w:r w:rsidRPr="008C52B0">
        <w:rPr>
          <w:rFonts w:ascii="ＭＳ Ｐゴシック" w:eastAsia="ＭＳ Ｐゴシック" w:hAnsi="ＭＳ Ｐゴシック"/>
          <w:sz w:val="21"/>
        </w:rPr>
        <w:t>CQ10</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8"/>
      </w:tblGrid>
      <w:tr w:rsidR="005A0CA7" w:rsidRPr="00283410" w14:paraId="6F578D0D" w14:textId="77777777" w:rsidTr="00521992">
        <w:trPr>
          <w:cantSplit/>
          <w:trHeight w:val="467"/>
        </w:trPr>
        <w:tc>
          <w:tcPr>
            <w:tcW w:w="7398" w:type="dxa"/>
          </w:tcPr>
          <w:p w14:paraId="0E7666EF" w14:textId="77777777" w:rsidR="005A0CA7" w:rsidRPr="00283410" w:rsidRDefault="005A0CA7" w:rsidP="00521992">
            <w:pPr>
              <w:rPr>
                <w:rFonts w:ascii="ＭＳ 明朝" w:eastAsia="ＭＳ 明朝"/>
                <w:sz w:val="20"/>
              </w:rPr>
            </w:pPr>
          </w:p>
        </w:tc>
      </w:tr>
    </w:tbl>
    <w:p w14:paraId="0CCB2EB3" w14:textId="77777777" w:rsidR="005B4C1E" w:rsidRPr="00283410" w:rsidRDefault="005B4C1E" w:rsidP="00B34787">
      <w:pPr>
        <w:ind w:firstLineChars="213" w:firstLine="447"/>
        <w:rPr>
          <w:rFonts w:ascii="ＭＳ Ｐゴシック" w:eastAsia="ＭＳ Ｐゴシック" w:hAnsi="ＭＳ Ｐゴシック"/>
          <w:sz w:val="21"/>
        </w:rPr>
      </w:pPr>
    </w:p>
    <w:p w14:paraId="69CB4FFB" w14:textId="77777777" w:rsidR="005B4C1E" w:rsidRPr="00283410" w:rsidRDefault="005B4C1E" w:rsidP="00B34787">
      <w:pPr>
        <w:ind w:firstLineChars="213" w:firstLine="447"/>
        <w:rPr>
          <w:rFonts w:ascii="ＭＳ Ｐゴシック" w:eastAsia="ＭＳ Ｐゴシック" w:hAnsi="ＭＳ Ｐゴシック"/>
          <w:sz w:val="21"/>
        </w:rPr>
      </w:pPr>
      <w:r w:rsidRPr="00283410">
        <w:rPr>
          <w:rFonts w:ascii="ＭＳ Ｐゴシック" w:eastAsia="ＭＳ Ｐゴシック" w:hAnsi="ＭＳ Ｐゴシック" w:hint="eastAsia"/>
          <w:sz w:val="21"/>
        </w:rPr>
        <w:t xml:space="preserve">　　</w:t>
      </w:r>
      <w:r w:rsidR="00BD4109" w:rsidRPr="00283410">
        <w:rPr>
          <w:rFonts w:ascii="ＭＳ Ｐゴシック" w:eastAsia="ＭＳ Ｐゴシック" w:hAnsi="ＭＳ Ｐゴシック" w:hint="eastAsia"/>
          <w:sz w:val="21"/>
        </w:rPr>
        <w:t>g-2</w:t>
      </w:r>
      <w:r w:rsidR="007E3EB5" w:rsidRPr="00283410">
        <w:rPr>
          <w:rFonts w:ascii="ＭＳ Ｐゴシック" w:eastAsia="ＭＳ Ｐゴシック" w:hAnsi="ＭＳ Ｐゴシック" w:hint="eastAsia"/>
          <w:sz w:val="21"/>
        </w:rPr>
        <w:t xml:space="preserve">. </w:t>
      </w:r>
      <w:r w:rsidRPr="00283410">
        <w:rPr>
          <w:rFonts w:ascii="ＭＳ Ｐゴシック" w:eastAsia="ＭＳ Ｐゴシック" w:hAnsi="ＭＳ Ｐゴシック" w:hint="eastAsia"/>
          <w:sz w:val="21"/>
        </w:rPr>
        <w:t>ご意見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9"/>
      </w:tblGrid>
      <w:tr w:rsidR="00C07584" w:rsidRPr="00283410" w14:paraId="1AD4D6BC" w14:textId="77777777" w:rsidTr="001A1FC8">
        <w:trPr>
          <w:cantSplit/>
          <w:trHeight w:val="986"/>
        </w:trPr>
        <w:tc>
          <w:tcPr>
            <w:tcW w:w="7429" w:type="dxa"/>
          </w:tcPr>
          <w:p w14:paraId="37C850E9" w14:textId="77777777" w:rsidR="00B34787" w:rsidRPr="00283410" w:rsidRDefault="00B34787" w:rsidP="000B6C18">
            <w:pPr>
              <w:rPr>
                <w:rFonts w:ascii="ＭＳ 明朝" w:eastAsia="ＭＳ 明朝"/>
                <w:sz w:val="20"/>
              </w:rPr>
            </w:pPr>
          </w:p>
        </w:tc>
      </w:tr>
    </w:tbl>
    <w:p w14:paraId="723EA6D6" w14:textId="77777777" w:rsidR="005B4C1E" w:rsidRPr="00283410" w:rsidRDefault="005B4C1E" w:rsidP="00B34787">
      <w:pPr>
        <w:ind w:firstLineChars="354" w:firstLine="708"/>
        <w:rPr>
          <w:rFonts w:ascii="ＭＳ Ｐゴシック" w:eastAsia="ＭＳ Ｐゴシック" w:hAnsi="ＭＳ Ｐゴシック"/>
          <w:sz w:val="20"/>
        </w:rPr>
      </w:pPr>
    </w:p>
    <w:p w14:paraId="689356F3" w14:textId="77777777" w:rsidR="00B34787" w:rsidRPr="00283410" w:rsidRDefault="00B34787" w:rsidP="00B34787">
      <w:pPr>
        <w:ind w:firstLineChars="200" w:firstLine="420"/>
        <w:rPr>
          <w:rFonts w:ascii="ＭＳ Ｐゴシック" w:eastAsia="ＭＳ Ｐゴシック" w:hAnsi="ＭＳ Ｐゴシック"/>
          <w:sz w:val="21"/>
          <w:szCs w:val="21"/>
        </w:rPr>
      </w:pPr>
      <w:r w:rsidRPr="00283410">
        <w:rPr>
          <w:rFonts w:ascii="ＭＳ Ｐゴシック" w:eastAsia="ＭＳ Ｐゴシック" w:hAnsi="ＭＳ Ｐゴシック" w:hint="eastAsia"/>
          <w:sz w:val="21"/>
          <w:szCs w:val="21"/>
        </w:rPr>
        <w:t>h.不足しているとお考えの項目（</w:t>
      </w:r>
      <w:r w:rsidR="006B5D6D" w:rsidRPr="00283410">
        <w:rPr>
          <w:rFonts w:ascii="ＭＳ Ｐゴシック" w:eastAsia="ＭＳ Ｐゴシック" w:hAnsi="ＭＳ Ｐゴシック" w:hint="eastAsia"/>
          <w:sz w:val="21"/>
          <w:szCs w:val="21"/>
        </w:rPr>
        <w:t>Question</w:t>
      </w:r>
      <w:r w:rsidRPr="00283410">
        <w:rPr>
          <w:rFonts w:ascii="ＭＳ Ｐゴシック" w:eastAsia="ＭＳ Ｐゴシック" w:hAnsi="ＭＳ Ｐゴシック"/>
          <w:sz w:val="21"/>
          <w:szCs w:val="21"/>
        </w:rPr>
        <w:t>）</w:t>
      </w:r>
      <w:r w:rsidRPr="00283410">
        <w:rPr>
          <w:rFonts w:ascii="ＭＳ Ｐゴシック" w:eastAsia="ＭＳ Ｐゴシック" w:hAnsi="ＭＳ Ｐゴシック" w:hint="eastAsia"/>
          <w:sz w:val="21"/>
          <w:szCs w:val="21"/>
        </w:rPr>
        <w:t>がございましたらご指摘下さい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4"/>
      </w:tblGrid>
      <w:tr w:rsidR="00B56B6C" w:rsidRPr="00283410" w14:paraId="5DEFC8DF" w14:textId="77777777" w:rsidTr="00BD4109">
        <w:trPr>
          <w:trHeight w:val="2257"/>
        </w:trPr>
        <w:tc>
          <w:tcPr>
            <w:tcW w:w="7354" w:type="dxa"/>
          </w:tcPr>
          <w:p w14:paraId="777BA82D" w14:textId="77777777" w:rsidR="00B34787" w:rsidRPr="00283410" w:rsidRDefault="00B34787" w:rsidP="000B6C18">
            <w:pPr>
              <w:rPr>
                <w:rFonts w:ascii="ＭＳ 明朝" w:eastAsia="ＭＳ 明朝"/>
                <w:sz w:val="20"/>
              </w:rPr>
            </w:pPr>
          </w:p>
        </w:tc>
      </w:tr>
    </w:tbl>
    <w:p w14:paraId="52F9FD09" w14:textId="77777777" w:rsidR="00B34787" w:rsidRPr="00283410" w:rsidRDefault="00B34787" w:rsidP="00B34787">
      <w:pPr>
        <w:snapToGrid w:val="0"/>
        <w:rPr>
          <w:rFonts w:ascii="ＭＳ 明朝" w:eastAsia="ＭＳ 明朝"/>
          <w:sz w:val="20"/>
        </w:rPr>
      </w:pPr>
    </w:p>
    <w:p w14:paraId="5B6D1CEE" w14:textId="77777777" w:rsidR="00B34787" w:rsidRPr="00283410" w:rsidRDefault="00B34787" w:rsidP="007E427B">
      <w:pPr>
        <w:ind w:firstLineChars="354" w:firstLine="708"/>
        <w:rPr>
          <w:rFonts w:ascii="ＭＳ 明朝" w:eastAsia="ＭＳ 明朝"/>
          <w:sz w:val="20"/>
        </w:rPr>
      </w:pPr>
    </w:p>
    <w:p w14:paraId="03FBCE6D" w14:textId="77777777" w:rsidR="007E427B" w:rsidRPr="00283410" w:rsidRDefault="00B34787" w:rsidP="007E427B">
      <w:pPr>
        <w:ind w:firstLineChars="213" w:firstLine="447"/>
        <w:rPr>
          <w:rFonts w:ascii="ＭＳ Ｐゴシック" w:eastAsia="ＭＳ Ｐゴシック" w:hAnsi="ＭＳ Ｐゴシック"/>
          <w:sz w:val="21"/>
        </w:rPr>
      </w:pPr>
      <w:proofErr w:type="spellStart"/>
      <w:r w:rsidRPr="00283410">
        <w:rPr>
          <w:rFonts w:ascii="ＭＳ Ｐゴシック" w:eastAsia="ＭＳ Ｐゴシック" w:hAnsi="ＭＳ Ｐゴシック" w:hint="eastAsia"/>
          <w:sz w:val="21"/>
        </w:rPr>
        <w:t>i</w:t>
      </w:r>
      <w:proofErr w:type="spellEnd"/>
      <w:r w:rsidR="007E427B" w:rsidRPr="00283410">
        <w:rPr>
          <w:rFonts w:ascii="ＭＳ Ｐゴシック" w:eastAsia="ＭＳ Ｐゴシック" w:hAnsi="ＭＳ Ｐゴシック" w:hint="eastAsia"/>
          <w:sz w:val="21"/>
        </w:rPr>
        <w:t>．全般についてお気づきの点やご批判など、御遠慮なくお書き下さい。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7E427B" w:rsidRPr="00283410" w14:paraId="7CA01A60" w14:textId="77777777" w:rsidTr="007E427B">
        <w:trPr>
          <w:trHeight w:val="6473"/>
        </w:trPr>
        <w:tc>
          <w:tcPr>
            <w:tcW w:w="7655" w:type="dxa"/>
          </w:tcPr>
          <w:p w14:paraId="6E2AD7A7" w14:textId="77777777" w:rsidR="007E427B" w:rsidRPr="00283410" w:rsidRDefault="007E427B" w:rsidP="007E427B">
            <w:pPr>
              <w:rPr>
                <w:rFonts w:ascii="ＭＳ 明朝" w:eastAsia="ＭＳ 明朝"/>
                <w:sz w:val="20"/>
              </w:rPr>
            </w:pPr>
          </w:p>
        </w:tc>
      </w:tr>
    </w:tbl>
    <w:p w14:paraId="2520C6B1" w14:textId="77777777" w:rsidR="00B34787" w:rsidRPr="00283410" w:rsidRDefault="00B34787" w:rsidP="00B34787">
      <w:pPr>
        <w:ind w:firstLineChars="300" w:firstLine="600"/>
        <w:rPr>
          <w:rFonts w:ascii="ＭＳ 明朝" w:eastAsia="ＭＳ 明朝"/>
          <w:sz w:val="20"/>
        </w:rPr>
      </w:pPr>
    </w:p>
    <w:p w14:paraId="75734AD7" w14:textId="77777777" w:rsidR="007E427B" w:rsidRPr="00283410" w:rsidRDefault="007E427B" w:rsidP="00B34787">
      <w:pPr>
        <w:ind w:firstLineChars="300" w:firstLine="630"/>
        <w:rPr>
          <w:rFonts w:ascii="ＭＳ 明朝" w:eastAsia="ＭＳ 明朝"/>
          <w:sz w:val="21"/>
        </w:rPr>
      </w:pPr>
      <w:r w:rsidRPr="00283410">
        <w:rPr>
          <w:rFonts w:ascii="ＭＳ 明朝" w:eastAsia="ＭＳ 明朝" w:hint="eastAsia"/>
          <w:sz w:val="21"/>
        </w:rPr>
        <w:t>以上です。ご協力ありがとうございました。</w:t>
      </w:r>
    </w:p>
    <w:p w14:paraId="630B1270" w14:textId="77777777" w:rsidR="007E427B" w:rsidRPr="00283410" w:rsidRDefault="007E427B" w:rsidP="007E427B">
      <w:pPr>
        <w:pStyle w:val="a3"/>
        <w:ind w:leftChars="265" w:left="636" w:firstLineChars="0" w:firstLine="0"/>
        <w:rPr>
          <w:color w:val="auto"/>
        </w:rPr>
      </w:pPr>
      <w:r w:rsidRPr="00283410">
        <w:rPr>
          <w:rFonts w:hint="eastAsia"/>
          <w:color w:val="auto"/>
        </w:rPr>
        <w:t>なお、このアンケートの集計結果を参考に、今後改訂を行いより良い診療ガイドラインを作成したいと考えます。多数の先生方のご協力をお願いいたします。</w:t>
      </w:r>
    </w:p>
    <w:p w14:paraId="3ACF481A" w14:textId="77777777" w:rsidR="000B3CC2" w:rsidRPr="00283410" w:rsidRDefault="000B3CC2"/>
    <w:sectPr w:rsidR="000B3CC2" w:rsidRPr="00283410" w:rsidSect="00036128">
      <w:footerReference w:type="default" r:id="rId7"/>
      <w:pgSz w:w="11906" w:h="16838" w:code="9"/>
      <w:pgMar w:top="1400" w:right="1418" w:bottom="10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3759" w14:textId="77777777" w:rsidR="00036128" w:rsidRDefault="00036128">
      <w:r>
        <w:separator/>
      </w:r>
    </w:p>
  </w:endnote>
  <w:endnote w:type="continuationSeparator" w:id="0">
    <w:p w14:paraId="40D58F53" w14:textId="77777777" w:rsidR="00036128" w:rsidRDefault="000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33215"/>
      <w:docPartObj>
        <w:docPartGallery w:val="Page Numbers (Bottom of Page)"/>
        <w:docPartUnique/>
      </w:docPartObj>
    </w:sdtPr>
    <w:sdtContent>
      <w:p w14:paraId="6DBF1B98" w14:textId="48F97F34" w:rsidR="00BE0B63" w:rsidRDefault="00BE0B63">
        <w:pPr>
          <w:pStyle w:val="a8"/>
          <w:jc w:val="center"/>
        </w:pPr>
        <w:r>
          <w:fldChar w:fldCharType="begin"/>
        </w:r>
        <w:r>
          <w:instrText>PAGE   \* MERGEFORMAT</w:instrText>
        </w:r>
        <w:r>
          <w:fldChar w:fldCharType="separate"/>
        </w:r>
        <w:r w:rsidR="002610EA" w:rsidRPr="002610EA">
          <w:rPr>
            <w:noProof/>
            <w:lang w:val="ja-JP"/>
          </w:rPr>
          <w:t>1</w:t>
        </w:r>
        <w:r>
          <w:fldChar w:fldCharType="end"/>
        </w:r>
      </w:p>
    </w:sdtContent>
  </w:sdt>
  <w:p w14:paraId="57929599" w14:textId="77777777" w:rsidR="00BE0B63" w:rsidRDefault="00BE0B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6ED3" w14:textId="77777777" w:rsidR="00036128" w:rsidRDefault="00036128">
      <w:r>
        <w:separator/>
      </w:r>
    </w:p>
  </w:footnote>
  <w:footnote w:type="continuationSeparator" w:id="0">
    <w:p w14:paraId="38898CAF" w14:textId="77777777" w:rsidR="00036128" w:rsidRDefault="00036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27B"/>
    <w:rsid w:val="00036128"/>
    <w:rsid w:val="000812BB"/>
    <w:rsid w:val="000B3CC2"/>
    <w:rsid w:val="00160C12"/>
    <w:rsid w:val="001A1FC8"/>
    <w:rsid w:val="001B49D0"/>
    <w:rsid w:val="00203B4F"/>
    <w:rsid w:val="002200E6"/>
    <w:rsid w:val="002610EA"/>
    <w:rsid w:val="002716DF"/>
    <w:rsid w:val="00283410"/>
    <w:rsid w:val="00287FB5"/>
    <w:rsid w:val="002D45BF"/>
    <w:rsid w:val="002E7228"/>
    <w:rsid w:val="002F0312"/>
    <w:rsid w:val="003430EC"/>
    <w:rsid w:val="003B033F"/>
    <w:rsid w:val="00413FBE"/>
    <w:rsid w:val="00443F23"/>
    <w:rsid w:val="004904A5"/>
    <w:rsid w:val="004A3B9C"/>
    <w:rsid w:val="004F5B8B"/>
    <w:rsid w:val="00501441"/>
    <w:rsid w:val="0056693A"/>
    <w:rsid w:val="005A0CA7"/>
    <w:rsid w:val="005B4C1E"/>
    <w:rsid w:val="00607004"/>
    <w:rsid w:val="00620BA9"/>
    <w:rsid w:val="006B5D6D"/>
    <w:rsid w:val="007B23F9"/>
    <w:rsid w:val="007C2611"/>
    <w:rsid w:val="007E3EB5"/>
    <w:rsid w:val="007E427B"/>
    <w:rsid w:val="00805D75"/>
    <w:rsid w:val="00830CE3"/>
    <w:rsid w:val="008511F3"/>
    <w:rsid w:val="008C52B0"/>
    <w:rsid w:val="008E217F"/>
    <w:rsid w:val="00994DED"/>
    <w:rsid w:val="00997CE5"/>
    <w:rsid w:val="009A3501"/>
    <w:rsid w:val="00A05FF8"/>
    <w:rsid w:val="00B34787"/>
    <w:rsid w:val="00B56B6C"/>
    <w:rsid w:val="00B77FC9"/>
    <w:rsid w:val="00B923BE"/>
    <w:rsid w:val="00BD4109"/>
    <w:rsid w:val="00BE0B63"/>
    <w:rsid w:val="00C07584"/>
    <w:rsid w:val="00C975E0"/>
    <w:rsid w:val="00D05557"/>
    <w:rsid w:val="00D179E7"/>
    <w:rsid w:val="00D74196"/>
    <w:rsid w:val="00E41F17"/>
    <w:rsid w:val="00E86C5F"/>
    <w:rsid w:val="00ED0474"/>
    <w:rsid w:val="00ED1597"/>
    <w:rsid w:val="00EE7E47"/>
    <w:rsid w:val="00F25C85"/>
    <w:rsid w:val="00F51E91"/>
    <w:rsid w:val="00F63B9E"/>
    <w:rsid w:val="00F65044"/>
    <w:rsid w:val="00F70D4B"/>
    <w:rsid w:val="00FD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1D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27B"/>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427B"/>
    <w:pPr>
      <w:ind w:firstLineChars="213" w:firstLine="426"/>
      <w:jc w:val="left"/>
    </w:pPr>
    <w:rPr>
      <w:rFonts w:ascii="ＭＳ 明朝" w:eastAsia="ＭＳ 明朝"/>
      <w:color w:val="000000"/>
      <w:sz w:val="20"/>
    </w:rPr>
  </w:style>
  <w:style w:type="paragraph" w:styleId="a4">
    <w:name w:val="Date"/>
    <w:basedOn w:val="a"/>
    <w:next w:val="a"/>
    <w:link w:val="a5"/>
    <w:rsid w:val="002E7228"/>
  </w:style>
  <w:style w:type="character" w:customStyle="1" w:styleId="a5">
    <w:name w:val="日付 (文字)"/>
    <w:link w:val="a4"/>
    <w:rsid w:val="002E7228"/>
    <w:rPr>
      <w:rFonts w:ascii="Times" w:eastAsia="平成明朝" w:hAnsi="Times"/>
      <w:kern w:val="2"/>
      <w:sz w:val="24"/>
    </w:rPr>
  </w:style>
  <w:style w:type="paragraph" w:styleId="a6">
    <w:name w:val="header"/>
    <w:basedOn w:val="a"/>
    <w:link w:val="a7"/>
    <w:rsid w:val="00BE0B63"/>
    <w:pPr>
      <w:tabs>
        <w:tab w:val="center" w:pos="4252"/>
        <w:tab w:val="right" w:pos="8504"/>
      </w:tabs>
      <w:snapToGrid w:val="0"/>
    </w:pPr>
  </w:style>
  <w:style w:type="character" w:customStyle="1" w:styleId="a7">
    <w:name w:val="ヘッダー (文字)"/>
    <w:basedOn w:val="a0"/>
    <w:link w:val="a6"/>
    <w:rsid w:val="00BE0B63"/>
    <w:rPr>
      <w:rFonts w:ascii="Times" w:eastAsia="平成明朝" w:hAnsi="Times"/>
      <w:kern w:val="2"/>
      <w:sz w:val="24"/>
    </w:rPr>
  </w:style>
  <w:style w:type="paragraph" w:styleId="a8">
    <w:name w:val="footer"/>
    <w:basedOn w:val="a"/>
    <w:link w:val="a9"/>
    <w:uiPriority w:val="99"/>
    <w:rsid w:val="00BE0B63"/>
    <w:pPr>
      <w:tabs>
        <w:tab w:val="center" w:pos="4252"/>
        <w:tab w:val="right" w:pos="8504"/>
      </w:tabs>
      <w:snapToGrid w:val="0"/>
    </w:pPr>
  </w:style>
  <w:style w:type="character" w:customStyle="1" w:styleId="a9">
    <w:name w:val="フッター (文字)"/>
    <w:basedOn w:val="a0"/>
    <w:link w:val="a8"/>
    <w:uiPriority w:val="99"/>
    <w:rsid w:val="00BE0B63"/>
    <w:rPr>
      <w:rFonts w:ascii="Times" w:eastAsia="平成明朝" w:hAnsi="Times"/>
      <w:kern w:val="2"/>
      <w:sz w:val="24"/>
    </w:rPr>
  </w:style>
  <w:style w:type="character" w:styleId="aa">
    <w:name w:val="Hyperlink"/>
    <w:basedOn w:val="a0"/>
    <w:rsid w:val="00F25C85"/>
    <w:rPr>
      <w:color w:val="0000FF" w:themeColor="hyperlink"/>
      <w:u w:val="single"/>
    </w:rPr>
  </w:style>
  <w:style w:type="character" w:styleId="ab">
    <w:name w:val="annotation reference"/>
    <w:basedOn w:val="a0"/>
    <w:semiHidden/>
    <w:unhideWhenUsed/>
    <w:rsid w:val="008C52B0"/>
    <w:rPr>
      <w:sz w:val="18"/>
      <w:szCs w:val="18"/>
    </w:rPr>
  </w:style>
  <w:style w:type="paragraph" w:styleId="ac">
    <w:name w:val="annotation text"/>
    <w:basedOn w:val="a"/>
    <w:link w:val="ad"/>
    <w:semiHidden/>
    <w:unhideWhenUsed/>
    <w:rsid w:val="008C52B0"/>
    <w:pPr>
      <w:jc w:val="left"/>
    </w:pPr>
  </w:style>
  <w:style w:type="character" w:customStyle="1" w:styleId="ad">
    <w:name w:val="コメント文字列 (文字)"/>
    <w:basedOn w:val="a0"/>
    <w:link w:val="ac"/>
    <w:semiHidden/>
    <w:rsid w:val="008C52B0"/>
    <w:rPr>
      <w:rFonts w:ascii="Times" w:eastAsia="平成明朝" w:hAnsi="Times"/>
      <w:kern w:val="2"/>
      <w:sz w:val="24"/>
    </w:rPr>
  </w:style>
  <w:style w:type="paragraph" w:styleId="ae">
    <w:name w:val="annotation subject"/>
    <w:basedOn w:val="ac"/>
    <w:next w:val="ac"/>
    <w:link w:val="af"/>
    <w:semiHidden/>
    <w:unhideWhenUsed/>
    <w:rsid w:val="008C52B0"/>
    <w:rPr>
      <w:b/>
      <w:bCs/>
    </w:rPr>
  </w:style>
  <w:style w:type="character" w:customStyle="1" w:styleId="af">
    <w:name w:val="コメント内容 (文字)"/>
    <w:basedOn w:val="ad"/>
    <w:link w:val="ae"/>
    <w:semiHidden/>
    <w:rsid w:val="008C52B0"/>
    <w:rPr>
      <w:rFonts w:ascii="Times" w:eastAsia="平成明朝" w:hAnsi="Times"/>
      <w:b/>
      <w:bCs/>
      <w:kern w:val="2"/>
      <w:sz w:val="24"/>
    </w:rPr>
  </w:style>
  <w:style w:type="paragraph" w:styleId="af0">
    <w:name w:val="Balloon Text"/>
    <w:basedOn w:val="a"/>
    <w:link w:val="af1"/>
    <w:semiHidden/>
    <w:unhideWhenUsed/>
    <w:rsid w:val="008C52B0"/>
    <w:rPr>
      <w:rFonts w:asciiTheme="majorHAnsi" w:eastAsiaTheme="majorEastAsia" w:hAnsiTheme="majorHAnsi" w:cstheme="majorBidi"/>
      <w:sz w:val="18"/>
      <w:szCs w:val="18"/>
    </w:rPr>
  </w:style>
  <w:style w:type="character" w:customStyle="1" w:styleId="af1">
    <w:name w:val="吹き出し (文字)"/>
    <w:basedOn w:val="a0"/>
    <w:link w:val="af0"/>
    <w:semiHidden/>
    <w:rsid w:val="008C52B0"/>
    <w:rPr>
      <w:rFonts w:asciiTheme="majorHAnsi" w:eastAsiaTheme="majorEastAsia" w:hAnsiTheme="majorHAnsi" w:cstheme="majorBidi"/>
      <w:kern w:val="2"/>
      <w:sz w:val="18"/>
      <w:szCs w:val="18"/>
    </w:rPr>
  </w:style>
  <w:style w:type="paragraph" w:styleId="af2">
    <w:name w:val="Revision"/>
    <w:hidden/>
    <w:uiPriority w:val="99"/>
    <w:semiHidden/>
    <w:rsid w:val="009A3501"/>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1@imic.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2018-11-26T08:01:00Z</dcterms:created>
  <dcterms:modified xsi:type="dcterms:W3CDTF">2024-02-20T08:42:00Z</dcterms:modified>
</cp:coreProperties>
</file>